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 ulic Bohumína ustupuje, lidé začali odčerpávat vodu ze sklepů, schází jim elektřina</w:t>
      </w:r>
    </w:p>
    <w:p>
      <w:pPr/>
      <w:r>
        <w:rPr/>
        <w:t xml:space="preserve">V zaplaveném Bohumíně si lidé opět pomáhali. Kdo má elektrocentrálu, umožnil nabíjet zařízení druhým. I ti, kterým povodeň způsobila škody, cítí s těmi, kteří přišli o všechno.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ulici tady jeden klučina má generátor, takže jsme všichni chodili k němu nabíjet telefony a byly tam i party, protože tam měl i hudbu. Takže to bylo super.”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zahradu, kterou máme pod vodou, ale co je zahrada oproti těch chudákům, kteří přišli o všechno.”</w:t>
      </w:r>
    </w:p>
    <w:p>
      <w:pPr/>
      <w:r>
        <w:rPr/>
        <w:t xml:space="preserve">Velká voda zasáhla také nemocnici, která se musela evakuovat. Zatím není jasné, kdy začne opět fungovat. </w:t>
      </w:r>
    </w:p>
    <w:p>
      <w:pPr/>
      <w:r>
        <w:rPr>
          <w:b w:val="1"/>
          <w:bCs w:val="1"/>
        </w:rPr>
        <w:t xml:space="preserve">Svatopluk Němeček, ředitel Bohumínské městské nemocnice:</w:t>
      </w:r>
      <w:r>
        <w:rPr/>
        <w:t xml:space="preserve"> “Zatopilo nám to kompletně suterén pavilonů A a B. Zatopilo nám to nový ambulantní trakt, kde je CT, RTG a další věci. Takže teď budeme mapovat, jaké jsou škody.”</w:t>
      </w:r>
    </w:p>
    <w:p>
      <w:pPr/>
      <w:r>
        <w:rPr/>
        <w:t xml:space="preserve">Několik tisíc lidí je v centru Bohumína stále bez elektrické energie a ve vyšších patrech výškových domů neteče voda. Přímo v ulicích už ale lidé začali uklízet a ze sklepů odčerpávají vodu. </w:t>
      </w:r>
    </w:p>
    <w:p>
      <w:pPr/>
      <w:r>
        <w:rPr>
          <w:b w:val="1"/>
          <w:bCs w:val="1"/>
        </w:rPr>
        <w:t xml:space="preserve">Petr Vícha (SOCDEM), starosta Bohumína: </w:t>
      </w:r>
      <w:r>
        <w:rPr/>
        <w:t xml:space="preserve">“Myslím si, že máme za sebou tu první fázi, kdy jde o záchranu lidských životů a jejich zdraví. Evakuovali jsme 40 občanů do našich zařízení a dalších 150, kteří šli k příbuzným. Co nás momentálně nejvíce trápí, to je to, že nemáme elektrickou energii v centru města a my potřebujeme distribuovat pitnou vodu, protože ta ve vyšších patrech neteče.” </w:t>
      </w:r>
    </w:p>
    <w:p>
      <w:pPr/>
      <w:r>
        <w:rPr/>
        <w:t xml:space="preserve">Elektrická energie by mohla být obnovena snad ještě v průběhu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54/voda-z-ulic-bohumina-ustupuje-lide-zacali-odcerpavat-vodu-ze-sklepu-schazi-jim-elekt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2026-05-12T19:21:54+02:00</dcterms:created>
  <dcterms:modified xsi:type="dcterms:W3CDTF">2026-05-12T19:21:54+02:00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