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Startovala Studénecká pětka, vzdala hold svému zakladateli</w:t>
      </w:r>
    </w:p>
    <w:p>
      <w:pPr/>
      <w:r>
        <w:rPr/>
        <w:t xml:space="preserve">Běžecký závod, který startuje u Dělnického domu a vede kolem studéneckáho zámku, v nejdelší variantě pak až s výběhem na rozhlednu Kanihůra u Bílova a zpět - je oblíbeným  sportovně-společenským počinem. Jeho 13. ročník si nenechala ujít více než stovka závodníků.     </w:t>
      </w:r>
    </w:p>
    <w:p>
      <w:pPr/>
      <w:r>
        <w:rPr>
          <w:b w:val="1"/>
          <w:bCs w:val="1"/>
        </w:rPr>
        <w:t xml:space="preserve">Jan Friml, organizátor závodu: </w:t>
      </w:r>
      <w:r>
        <w:rPr/>
        <w:t xml:space="preserve">“Ten závod vznikl jako takové rekreační proběhnutí kamarádů. V těch prvních ročnících opravdu šlo o pár běžců, první ročník bylo myslím dvanáct běžců, a postupem času se to vyvinulo do této podoby, kdy máme přes sto běžců, občas přes dvě stě. Ale pořád se snažíme zachovávat tu rodinnou přátelskou atmosférou. S tím pořádáním nám pomáhají místní spolky a kamarádi, takže ta atmosféra je pořád stejná.” </w:t>
      </w:r>
    </w:p>
    <w:p>
      <w:pPr/>
      <w:r>
        <w:rPr>
          <w:b w:val="1"/>
          <w:bCs w:val="1"/>
        </w:rPr>
        <w:t xml:space="preserve">účastníci běhu: </w:t>
      </w:r>
    </w:p>
    <w:p>
      <w:pPr/>
      <w:r>
        <w:rPr/>
        <w:t xml:space="preserve">“Já jsem z Ostravy, už jsem dlouho chtěla tenhle závod běžet a udělat si osobák na pět kilometrů, tak uvidíme.” </w:t>
      </w:r>
    </w:p>
    <w:p>
      <w:pPr/>
      <w:r>
        <w:rPr/>
        <w:t xml:space="preserve">“Běháme pravidelně a tady už jsme po několikáté. Je to pěkný závod. Dneska poběžím dvanáctku až na rozhlednu.” </w:t>
      </w:r>
    </w:p>
    <w:p>
      <w:pPr/>
      <w:r>
        <w:rPr/>
        <w:t xml:space="preserve">“Já běhám s mamkou, tady jsme poprvé a já běžím pětku.”</w:t>
      </w:r>
    </w:p>
    <w:p>
      <w:pPr/>
      <w:r>
        <w:rPr/>
        <w:t xml:space="preserve">Běžci mohli vybírat ze tří tras. Pro děti byly připraveny dva kilometry, pak hlavní klasická pětka a ti nejzdatnější mohli zdolat 12 kilometrovou trasu s výběhem na zmíněnou rozhlednu.   </w:t>
      </w:r>
    </w:p>
    <w:p>
      <w:pPr/>
      <w:r>
        <w:rPr>
          <w:b w:val="1"/>
          <w:bCs w:val="1"/>
        </w:rPr>
        <w:t xml:space="preserve">Jan Friml, organizátor závodu: </w:t>
      </w:r>
      <w:r>
        <w:rPr/>
        <w:t xml:space="preserve">“Já jsem si letos, protože mám tu možnost, zvolil dvoukilometrovou trať, poběžíme ji se synem.”</w:t>
      </w:r>
    </w:p>
    <w:p>
      <w:pPr/>
      <w:r>
        <w:rPr/>
        <w:t xml:space="preserve">Svým sportovním výkonem všichni běžci uctili památku Jarka „Kida“ Kuncka, zakladatele závodu, který tragicky zemřel, od roku 2018 se Studénecká pětka běhá jako jeho memoriál. I proto se na start postavila i početná skupina pracovníků zdejší Charity. </w:t>
      </w:r>
    </w:p>
    <w:p>
      <w:pPr/>
      <w:r>
        <w:rPr>
          <w:b w:val="1"/>
          <w:bCs w:val="1"/>
        </w:rPr>
        <w:t xml:space="preserve">Jarmila Pomikálková, ředitelka Charity Studénka: </w:t>
      </w:r>
      <w:r>
        <w:rPr/>
        <w:t xml:space="preserve">“Poběžíme pět kilometrů, někteří s dětmi dva kilometry, a je nás jedenáct. Účastníme se letos potřetí. Bereme to jako podporu a vzdání díků Jarkovi, protože on u nás pracoval, byl to chariťák tělem i duší a měli jsme ho moc rádi, takže to bereme spíše jako podporu. Nemáme žádné ambice, nejsme žádní běžci, netrénujeme. Někteří chodíme občas běhat, ale někteří tu trasu jsou jen projít. Ale spíš jde o to strávit příjemné odpoledne pospolu.”       </w:t>
      </w:r>
    </w:p>
    <w:p>
      <w:pPr/>
      <w:r>
        <w:rPr/>
        <w:t xml:space="preserve">Závod tedy každoročně přiláká jak rekreační běžce, tak i profesionály. Otevřen je pro kohokoliv.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976/startovala-studenecka-petka-vzdala-hold-svemu-zaklada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2026-07-29T11:13:33+02:00</dcterms:created>
  <dcterms:modified xsi:type="dcterms:W3CDTF">2026-07-29T11:13:33+02:00</dcterms:modified>
</cp:coreProperties>
</file>

<file path=docProps/custom.xml><?xml version="1.0" encoding="utf-8"?>
<Properties xmlns="http://schemas.openxmlformats.org/officeDocument/2006/custom-properties" xmlns:vt="http://schemas.openxmlformats.org/officeDocument/2006/docPropsVTypes"/>
</file>