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Zrekonstruované tenisové kurty spláchla v Českém Těšíně velká voda</w:t>
      </w:r>
    </w:p>
    <w:p>
      <w:pPr/>
      <w:r>
        <w:rPr/>
        <w:t xml:space="preserve">Z nově zrekonstruovaných tenisových kurtů se sportovci radovali pouhé dva měsíce. Několika milionovou investici v neděli doslova spláchla voda.</w:t>
      </w:r>
    </w:p>
    <w:p>
      <w:pPr/>
      <w:r>
        <w:rPr>
          <w:b w:val="1"/>
          <w:bCs w:val="1"/>
        </w:rPr>
        <w:t xml:space="preserve">Jakub Rašík, předseda tenisového oddílu TJ Slavoj Český Těšín:</w:t>
      </w:r>
      <w:r>
        <w:rPr/>
        <w:t xml:space="preserve"> "Měli jsme tady v celém areálu asi metr a půl vody, do budovy se to dostalo, včera jsme vyklízeli celou budovu. Máme tady obrovské nánosy bahna, postupně se tím budeme prokousávat, vzadu máme betonové stěny, tam je až půl metrový nános, to máme domluvené s panem starostou, že nám tu pošle bagry, ať to můžeme odvézt.”</w:t>
      </w:r>
    </w:p>
    <w:p>
      <w:pPr/>
      <w:r>
        <w:rPr/>
        <w:t xml:space="preserve">Práce je tady ale stále spousta. Velkou neznámou je pro všechny úklid samotných antukových hřišť. Prozatím se čeká, až vše vyschne.</w:t>
      </w:r>
    </w:p>
    <w:p>
      <w:pPr/>
      <w:r>
        <w:rPr>
          <w:b w:val="1"/>
          <w:bCs w:val="1"/>
        </w:rPr>
        <w:t xml:space="preserve">Pavel Wojtyla, člen výboru tenisového oddílu TJ Slavoj Český Těšín</w:t>
      </w:r>
      <w:r>
        <w:rPr/>
        <w:t xml:space="preserve">: "Na čtyřech dvorcích byla položena patentní vrstva, která se skládá z 20 cm škváry a z patentní vrstvy antuky. Hlavně nám jde o to, aby nebyla narušena vrstva škváry a jsme v naději, že bude stačit dát dolů jen svršek a budeme moci na to pokládat antuku.Škody budou přesahovat miliony."</w:t>
      </w:r>
    </w:p>
    <w:p>
      <w:pPr/>
      <w:r>
        <w:rPr/>
        <w:t xml:space="preserve">Dobrovolníci pomáhají každý den. Město zapojilo i nezaměstnané v rámci veřejně prospěšných prací. Pomáhají ale i sami sportovci i ze spřátelených kurtů z Polska..</w:t>
      </w:r>
    </w:p>
    <w:p>
      <w:pPr/>
      <w:r>
        <w:rPr>
          <w:b w:val="1"/>
          <w:bCs w:val="1"/>
        </w:rPr>
        <w:t xml:space="preserve">Petr Sklenář, dobrovolník</w:t>
      </w:r>
      <w:r>
        <w:rPr/>
        <w:t xml:space="preserve">: "Já jsem amatérský tenista a rozhodl jsem se, že pomůžu tenisovému klubu, kam chodím hrávat tenis. A co zbývá než to uklidit, abychom se asi příští rok mophi zase vrátit na tenisové kurty. Já si pamatuji povodeň z roku 1972, to byla větší povodeň, ta strhávala mosty, zabíjela požárníky, to je něco podobného, Řekl bych tak, tady poničila tenisové kurty, ale v jiných městech to je daleko horší a hrozné."</w:t>
      </w:r>
    </w:p>
    <w:p>
      <w:pPr/>
      <w:r>
        <w:rPr/>
        <w:t xml:space="preserve"> Kvůli nefungující elektřině tady ale v areálu nemohu zapojit více vapek. Každá ruka se ale v dalších dnech bude hodit.</w:t>
      </w:r>
    </w:p>
    <w:p>
      <w:pPr/>
      <w:r>
        <w:rPr>
          <w:b w:val="1"/>
          <w:bCs w:val="1"/>
        </w:rPr>
        <w:t xml:space="preserve">Jakub Rašík, předseda tenisového oddílu TJ Slavoj Český Těšín:</w:t>
      </w:r>
      <w:r>
        <w:rPr/>
        <w:t xml:space="preserve"> "Jak bude možnost něco s těmi kurty dělat, určitě se přidá každá ruka, protože vše budeme muset odvést ručně to bahno. Není to o tom, že tu najede nějaká těžká technika, všechno budeme muset kolečkovat, lopatovat. Takže kdyby měl někdo nazbyt kolečka, určitě se nám to tady přidá, i staré lopaty, za všechno budeme vděčni."</w:t>
      </w:r>
    </w:p>
    <w:p>
      <w:pPr/>
      <w:r>
        <w:rPr/>
        <w:t xml:space="preserve">Tenisový oddíl prosí dobrovolníky, ať sledují jejich aktuální informace na sociálních sítích, kde vloží výzvu k  pomoci hned, jak bude nutná.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88/zrekonstruovane-tenisove-kurty-splachla-v-ceskem-tesine-velk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2026-05-16T09:42:11+02:00</dcterms:created>
  <dcterms:modified xsi:type="dcterms:W3CDTF">2026-05-16T09:42:11+02:00</dcterms:modified>
</cp:coreProperties>
</file>

<file path=docProps/custom.xml><?xml version="1.0" encoding="utf-8"?>
<Properties xmlns="http://schemas.openxmlformats.org/officeDocument/2006/custom-properties" xmlns:vt="http://schemas.openxmlformats.org/officeDocument/2006/docPropsVTypes"/>
</file>