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28.9.2024, 09:26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Ocenění Moravskoslezská sestra 2024 putovalo i do havířovské nemocnice</w:t>
      </w:r>
    </w:p>
    <w:p>
      <w:pPr/>
      <w:r>
        <w:rPr/>
        <w:t xml:space="preserve">Povolání zdravotní sestry je náročné. Vyžaduje profesionalitu, ale také vlídný a empatický přístup. Všechny tyto vlastnosti má i Kateřina Urbánková, která byla jednou z nominovaných v letošním ročníku ankety Moravskoslezská sestra 2024 a ne jen jednou z nominovaných. Kateřina Urbánková zvítězila v kategorii ambulantní péče. Zdravotní sestra pracuje v ambulanci rehabilitační a fyzikální medicíny. </w:t>
      </w:r>
    </w:p>
    <w:p>
      <w:pPr/>
      <w:r>
        <w:rPr>
          <w:b w:val="1"/>
          <w:bCs w:val="1"/>
        </w:rPr>
        <w:t xml:space="preserve">Kateřina Urbánková, vítězka kategorie ambulantní péče: </w:t>
      </w:r>
      <w:r>
        <w:rPr/>
        <w:t xml:space="preserve">“Zdravotnictví. U mě to bylo spíše tak, že jsme byli sportovně založená rodina a hledala jsem takové zaměstnání, které by mě trochu propojilo s tím sportem. Není to každý den stejné, každý pacient je jiný, každý pacient potřebuje jiný přístup. Někdy je potřeba trochu přitvrdit, ale jindy se snažím být taková kamarádská. Prodat jim to, co vím a navést je na tu správnou cestu, aby si z toho vzali opravdu to nejlepší, co mohou. Co strašně potěší je, že když lidé přijdou a vy se jim snažíte pomoci a na druhý den přijdou, že měli tu úlevu a začali používat třeba některé metody a oni přijdou s tím, že mají úlevu.”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019/oceneni-moravskoslezska-sestra-2024-putovalo-i-do-havirovske-nemoc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2026-07-25T05:10:43+02:00</dcterms:created>
  <dcterms:modified xsi:type="dcterms:W3CDTF">2026-07-25T05:10:43+02:00</dcterms:modified>
</cp:coreProperties>
</file>

<file path=docProps/custom.xml><?xml version="1.0" encoding="utf-8"?>
<Properties xmlns="http://schemas.openxmlformats.org/officeDocument/2006/custom-properties" xmlns:vt="http://schemas.openxmlformats.org/officeDocument/2006/docPropsVTypes"/>
</file>