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po povodních řeší sesuvy svahů, které ohrožují domy</w:t>
      </w:r>
    </w:p>
    <w:p>
      <w:pPr/>
      <w:r>
        <w:rPr/>
        <w:t xml:space="preserve">Několik domkařů z Palkovic a Myslíku žije už několik dnů v nejistotě, protože jejich obydlí ohrožují podmáčené svahy. Po posledních vydatných deštích se některé daly do pohybu a nikdo neví, jestli hrozí další sesuv. </w:t>
      </w:r>
    </w:p>
    <w:p>
      <w:pPr/>
      <w:r>
        <w:rPr>
          <w:b w:val="1"/>
          <w:bCs w:val="1"/>
        </w:rPr>
        <w:t xml:space="preserve">Pavel a Dana Elekovi, majitelé domu:</w:t>
      </w:r>
      <w:r>
        <w:rPr/>
        <w:t xml:space="preserve"> “Najednou žlutá voda, bahno, no katastrofa. Naštěstí se nikomu nic nestalo. Kdybychom tady s klukem čistili potok, tak nás to zavalí.”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“Kromě zhruba 30 vytopených sklepů přízemí domů v Palkovicích a na Myslíku došlo k řadě sesuvů půdy. Tady jsme na místě největšího sesuvu, kdy asi 1100 kubíků zeminy se posunulo o 30 nebo 40 metrů směrem k obydlím. Ono to zepředu nevypadá, všecko je takové hezké a mírumilovné, ale tady když se podíváte, tak opravdu je tady zničená celá zahrada a je to nepříjemné. Tlačilo se to v podstatě na domy stojící pod tady tím sesuvem.”</w:t>
      </w:r>
    </w:p>
    <w:p>
      <w:pPr/>
      <w:r>
        <w:rPr/>
        <w:t xml:space="preserve">Podmáčené svahy jsou pod dohledem odborníků, kteří řeší, jak svahy zajistit a zabránit jejich dalšímu pohybu. </w:t>
      </w:r>
    </w:p>
    <w:p>
      <w:pPr/>
      <w:r>
        <w:rPr>
          <w:b w:val="1"/>
          <w:bCs w:val="1"/>
        </w:rPr>
        <w:t xml:space="preserve">Pavel a Dana Elekovi, majitelé domu:</w:t>
      </w:r>
      <w:r>
        <w:rPr/>
        <w:t xml:space="preserve"> “Byl tady geolog, který řekl, že tady to území je pohyblivé. A ta voda, jak to přitížila, tak se to dramaticky posunulo. Musí se to odvodnit a udělat vrty pro průzkum.”</w:t>
      </w:r>
    </w:p>
    <w:p>
      <w:pPr/>
      <w:r>
        <w:rPr/>
        <w:t xml:space="preserve">Zajištění svahu, pokud to vůbec bude možné, bude stát statisíce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29/v-palkovicich-po-povodnich-resi-sesuvy-svahu-ktere-ohrozuji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2026-08-18T01:13:13+02:00</dcterms:created>
  <dcterms:modified xsi:type="dcterms:W3CDTF">2026-08-18T01:13:13+02:00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