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20.9.2024,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Pravidelní voliči v Domově Duha jsou připravení, volební komise je navštíví už za pár hodin</w:t>
      </w:r>
    </w:p>
    <w:p>
      <w:pPr/>
      <w:r>
        <w:rPr/>
        <w:t xml:space="preserve">Marie Dohnálková, která má téměř devadesát let, žije v Domově Duha v Novém Jičíně. Nenechá si ujít žádné volby, ani tyto krajské, už i proto, že zřizovatelem domova je Moravskoslezský kraj.</w:t>
      </w:r>
    </w:p>
    <w:p>
      <w:pPr/>
      <w:r>
        <w:rPr>
          <w:b w:val="1"/>
          <w:bCs w:val="1"/>
        </w:rPr>
        <w:t xml:space="preserve">Jarmila Dohnálková, obyvatelka Domova Duha, Nový Jičín: </w:t>
      </w:r>
      <w:r>
        <w:rPr/>
        <w:t xml:space="preserve">“Líbí se mi tu, kdyby se mi tu nelíbilo, tak bych nevolila. Už mám vybráno, komu dám hlas.”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“Kontaktovali jsme dopředu volební komisi, zjistili jsme zájem našich klientů, kdo bude mít zájem volit a kdo nebude."</w:t>
      </w:r>
    </w:p>
    <w:p>
      <w:pPr/>
      <w:r>
        <w:rPr/>
        <w:t xml:space="preserve">Ze zhruba dvou stovek klientů Domova Duha se v Novém Jičíně rozhodlo odevzdat svůj hlas 16 lidí, většina už dopředu měla z volebních lístků odloženého svého favorita. </w:t>
      </w:r>
    </w:p>
    <w:p>
      <w:pPr/>
      <w:r>
        <w:rPr>
          <w:b w:val="1"/>
          <w:bCs w:val="1"/>
        </w:rPr>
        <w:t xml:space="preserve">Eva Kolaříková, obyvatelka Domova Duha, Nový Jičín: </w:t>
      </w:r>
      <w:r>
        <w:rPr/>
        <w:t xml:space="preserve">“Máte vybraného svého kandidáta. Ano mám, už jsem připravená.” </w:t>
      </w:r>
    </w:p>
    <w:p>
      <w:pPr/>
      <w:r>
        <w:rPr>
          <w:b w:val="1"/>
          <w:bCs w:val="1"/>
        </w:rPr>
        <w:t xml:space="preserve">Marie Jurošková, ředitelka Domova Duha, Nový Jičín: </w:t>
      </w:r>
      <w:r>
        <w:rPr/>
        <w:t xml:space="preserve">“Volební komise dorazí v pátek mezi 14. a 15. hodinou, aby obešli všechny klienty přímo na pokojích i s volební urnou.” </w:t>
      </w:r>
    </w:p>
    <w:p>
      <w:pPr/>
      <w:r>
        <w:rPr/>
        <w:t xml:space="preserve">Část klientů Domov Duha je ale kvůli rekonstrukci budovy na Máchově ulici přestěhována do Frenštátu pod Radhoštěm. Těm z nich, kteří využijí své voličské právo, tak museli vyřídit i voličské průkazy.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048/pravidelni-volici-v-domove-duha-jsou-pripraveni-volebni-komise-je-navstivi-uz-za-par-h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2026-05-22T13:45:33+02:00</dcterms:created>
  <dcterms:modified xsi:type="dcterms:W3CDTF">2026-05-22T13:45:33+02:00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