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povodeň v Opavě poškodila mnohá sportoviště. Zcela zničila náhradní hokejovou halu</w:t>
      </w:r>
    </w:p>
    <w:p>
      <w:pPr/>
      <w:r>
        <w:rPr/>
        <w:t xml:space="preserve">Zimní stadion je v rekonstrukci, náhradní ledovou plochu v Městských sadech vytopila extrémní povodeň. Hokejisté tak nemají kde trénovat ani hrát. </w:t>
      </w:r>
    </w:p>
    <w:p>
      <w:pPr/>
      <w:r>
        <w:rPr>
          <w:b w:val="1"/>
          <w:bCs w:val="1"/>
        </w:rPr>
        <w:t xml:space="preserve">Dalibor Bárta, jednatel HC Slezan Opava</w:t>
      </w:r>
      <w:r>
        <w:rPr/>
        <w:t xml:space="preserve">: “Celá situace je opravdu k vzteku, k pláči. Zimní stadion náhradní hala nazval bych, že totální zkáza. Jsou tam vzpříčené mantinely, plexiskla, chlazení rozházené, agregát zatopený, šatny, takže z toho se nedá asi nic použít.” </w:t>
      </w:r>
    </w:p>
    <w:p>
      <w:pPr/>
      <w:r>
        <w:rPr/>
        <w:t xml:space="preserve">Voda zaplavila i vedlejší fotbalový stadion.</w:t>
      </w:r>
    </w:p>
    <w:p>
      <w:pPr/>
      <w:r>
        <w:rPr>
          <w:b w:val="1"/>
          <w:bCs w:val="1"/>
        </w:rPr>
        <w:t xml:space="preserve">Libor Kozák, SFC Opava: </w:t>
      </w:r>
      <w:r>
        <w:rPr/>
        <w:t xml:space="preserve">“Smetlo to vlastně skoro všechno, nejvíc škody jsou prostě v těch kabinách, ty zdi hlavně, dřevotřísky, všechno a samozřejmě hřiště. To jsou největší škody.”</w:t>
      </w:r>
    </w:p>
    <w:p>
      <w:pPr/>
      <w:r>
        <w:rPr/>
        <w:t xml:space="preserve">Velká voda se nevyhnula ani basketbalové hale. Na palubovku se nedostala jen díky tomu, že řádně utěsnili požární dveře jak asfaltovými tmely a pytly s pískem. </w:t>
      </w:r>
    </w:p>
    <w:p>
      <w:pPr/>
      <w:r>
        <w:rPr>
          <w:b w:val="1"/>
          <w:bCs w:val="1"/>
        </w:rPr>
        <w:t xml:space="preserve">Radim Vysocký, ředitel BK Opava: </w:t>
      </w:r>
      <w:r>
        <w:rPr/>
        <w:t xml:space="preserve">“Když se podíváte potom na chodbách, tady bylo asi půl metru vody, tak palubovka nebyla pod vodou, akorát se nám tady dostala nějaká spodní voda, nebo voda, která šla kolem těch zdí a je na tom roštu.”</w:t>
      </w:r>
    </w:p>
    <w:p>
      <w:pPr/>
      <w:r>
        <w:rPr/>
        <w:t xml:space="preserve">Pomocí vysavačů bylo odčerpáno několik tisíc litrů spodní vody a hala se teď intenzivně vysušuje.</w:t>
      </w:r>
    </w:p>
    <w:p>
      <w:pPr/>
      <w:r>
        <w:rPr>
          <w:b w:val="1"/>
          <w:bCs w:val="1"/>
        </w:rPr>
        <w:t xml:space="preserve">Radim Vysocký, ředitel BK Opava: </w:t>
      </w:r>
      <w:r>
        <w:rPr/>
        <w:t xml:space="preserve">“Palubovka samozřejmě je načatá, nejpozději po sezoně se musí udělat nová, ale věříme, že to odehrajeme na tom, co tady máme.”</w:t>
      </w:r>
    </w:p>
    <w:p>
      <w:pPr/>
      <w:r>
        <w:rPr/>
        <w:t xml:space="preserve">Vytopeno bylo i zázemí bruslařského areálu naproti basketbalové haly a zničeny jsou také tělocvičny mnohých základních škol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050/extremni-povoden-v-opave-poskodila-mnoha-sportoviste-zcela-znicila-nahradni-hokej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2026-05-19T14:53:14+02:00</dcterms:created>
  <dcterms:modified xsi:type="dcterms:W3CDTF">2026-05-19T14:53:14+02:00</dcterms:modified>
</cp:coreProperties>
</file>

<file path=docProps/custom.xml><?xml version="1.0" encoding="utf-8"?>
<Properties xmlns="http://schemas.openxmlformats.org/officeDocument/2006/custom-properties" xmlns:vt="http://schemas.openxmlformats.org/officeDocument/2006/docPropsVTypes"/>
</file>