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Přísaha považuje za hlavní krajské téma zaměstnanost</w:t>
      </w:r>
    </w:p>
    <w:p>
      <w:pPr/>
      <w:r>
        <w:rPr>
          <w:b w:val="1"/>
          <w:bCs w:val="1"/>
        </w:rPr>
        <w:t xml:space="preserve">Petr Gřes (Přísaha), lídr: </w:t>
      </w:r>
      <w:r>
        <w:rPr/>
        <w:t xml:space="preserve">„Komunikovali jsme především s lidmi,  kteří nás volili v komunálních volbách i ve volbách do Evropského  parlamentu. Byli jsme vděčni za podporu a komunikovali jsme s nimi osobně,  maily i prezenčními stánky.“</w:t>
      </w:r>
    </w:p>
    <w:p>
      <w:pPr/>
      <w:r>
        <w:rPr/>
        <w:t xml:space="preserve">Která témata jste se jim snažili nejvíce přiblížit?</w:t>
      </w:r>
    </w:p>
    <w:p>
      <w:pPr/>
      <w:r>
        <w:rPr>
          <w:b w:val="1"/>
          <w:bCs w:val="1"/>
        </w:rPr>
        <w:t xml:space="preserve">Petr Gřes (Přísaha), lídr: </w:t>
      </w:r>
      <w:r>
        <w:rPr/>
        <w:t xml:space="preserve">„Ta, která nejvíce trápí MS kraj.  To je zaměstnanost, zdravotnictví, sociální služby, péče o seniory, kultura a  sport.“</w:t>
      </w:r>
    </w:p>
    <w:p>
      <w:pPr/>
      <w:r>
        <w:rPr/>
        <w:t xml:space="preserve">Jak si chcete udržet přízeň voličů po volbách?</w:t>
      </w:r>
    </w:p>
    <w:p>
      <w:pPr/>
      <w:r>
        <w:rPr>
          <w:b w:val="1"/>
          <w:bCs w:val="1"/>
        </w:rPr>
        <w:t xml:space="preserve">Petr Gřes (Přísaha), lídr:</w:t>
      </w:r>
      <w:r>
        <w:rPr/>
        <w:t xml:space="preserve"> „Pracujeme s lidmi, kteří k nám  mají důvěru, a vnímáme to tak, že lidé chtějí změnu. Takže ta spolupráce bude  pokračovat i nadále.“</w:t>
      </w:r>
    </w:p>
    <w:p>
      <w:pPr/>
      <w:r>
        <w:rPr/>
        <w:t xml:space="preserve">Byli jste pro udržet ten volební termín nebo jej kvůli  povodním odložit?</w:t>
      </w:r>
    </w:p>
    <w:p>
      <w:pPr/>
      <w:r>
        <w:rPr>
          <w:b w:val="1"/>
          <w:bCs w:val="1"/>
        </w:rPr>
        <w:t xml:space="preserve">Petr Gřes (Přísaha), lídr: </w:t>
      </w:r>
      <w:r>
        <w:rPr/>
        <w:t xml:space="preserve">„Kvůli lidem, kteří byli  postiženi záplavami, by bylo vhodnější volby posunout. Ale jsou zákonné normy,  které to nedovolovaly.“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67/prisaha-povazuje-za-hlavni-krajske-tema-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2026-06-16T08:34:53+02:00</dcterms:created>
  <dcterms:modified xsi:type="dcterms:W3CDTF">2026-06-16T08:34:53+02:00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