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29.9.2024, 19:02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vznikla nová odpočinková místa. Vytvořili je studenti studentům</w:t>
      </w:r>
    </w:p>
    <w:p>
      <w:pPr/>
      <w:r>
        <w:rPr/>
        <w:t xml:space="preserve">V Opavě vznikla dvě místa k odpočinku a relaxaci, které vytvořili studenti studentům. Jsou totiž nedaleko budov Slezské univerzity. Využívat je ale může kdokoliv.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“Studenti z oboru architektury z ČVUT připravili společně se svými profesory odpočinkové zóny tady u nás v Opavě. Jedno místo je na Bezručově náměstí a druhé je u Arkád. Myslím si, že je to velmi pěkný počin, máme spoustu příjemných kladných ohlasů. U těch Arkád, už jsme vlastně opravili Arkády a ještě více zpříjemňujeme to místo, které dříve bylo navštěvováno bezdomovci, moc tam lidé nechodili, takže dneska je to příjemná odpočinková zóna.”</w:t>
      </w:r>
    </w:p>
    <w:p>
      <w:pPr/>
      <w:r>
        <w:rPr>
          <w:b w:val="1"/>
          <w:bCs w:val="1"/>
        </w:rPr>
        <w:t xml:space="preserve">Jana Foltysová, vedoucí kanceláře primátora, Magistrát města Opavy: </w:t>
      </w:r>
      <w:r>
        <w:rPr/>
        <w:t xml:space="preserve">“Vytipovali jsme několik lokalit, bylo to třeba místo naproti Arkád, místo u synagogy a tady na Bezručově náměstí. Myslíme si, že tato místa si zaslouží, aby byla oživena a na celé myšlence se mi líbil hlavně ten nápad, že to budou dělat studenti. Vlastně od začátku návrhu až do konečné realizace a i ta místa, která jsme vytipovali v centru města, si myslíme, že studenty mohou být využívány.”</w:t>
      </w:r>
    </w:p>
    <w:p>
      <w:pPr/>
      <w:r>
        <w:rPr/>
        <w:t xml:space="preserve">Vybrat dva z celkem 30 návrhů nebylo vůbec jednoduché. Všechny byly úžasné a o vítězech nakonec rozhodla finanční a realizační nenáročnost.</w:t>
      </w:r>
    </w:p>
    <w:p>
      <w:pPr/>
      <w:r>
        <w:rPr>
          <w:b w:val="1"/>
          <w:bCs w:val="1"/>
        </w:rPr>
        <w:t xml:space="preserve">Hana Seho, architektka a pedagožka, Fakulta architektury ČVUT v Praze: </w:t>
      </w:r>
      <w:r>
        <w:rPr/>
        <w:t xml:space="preserve">“Město nás oslovilo, jestli bychom při příležitosti 800. výročí města něco nevymysleli. Takže my jsme rozjeli na začátku zimního semestru tuto akci a vzniklo ve 3 ateliérech našeho ústavu 30 návrhů. U nás v ateliéru Seho Poláček bylo studentů nejvíc, asi 20. Velká část tady ještě dodělává tuto věc.”</w:t>
      </w:r>
    </w:p>
    <w:p>
      <w:pPr/>
      <w:r>
        <w:rPr>
          <w:b w:val="1"/>
          <w:bCs w:val="1"/>
        </w:rPr>
        <w:t xml:space="preserve">Iryna Vazmitsel, studentka Fakulty architektury ČVUT v Praze: </w:t>
      </w:r>
      <w:r>
        <w:rPr/>
        <w:t xml:space="preserve">“Víme, že lidi rádi odpočívají v různé poloze, tak kvůli tomu jsme se rozhodli navrhnout takové multifunkční sezení, kde se prolínají různé úrovně a různé variace toho sezení, ležení a odpočinku tady v přírodě. Vejde tam spoutu lidí dtejně do auta pro 4 vejde 10 lidí. Tady to je rozděleno ještě na výšky, takže docela dost. Je to skládané z prken dřevěných a posazeno na závitové tyči.”</w:t>
      </w:r>
    </w:p>
    <w:p>
      <w:pPr/>
      <w:r>
        <w:rPr/>
        <w:t xml:space="preserve">Posezení na Bezručově náměstí vzniklo kolem kašny Rochanského, které vévodí socha s názvem Úcta sochařky Marie Margarety Melzerové. V roce 1937 byla věnována právě významnému opavskému purkmistrovi Emilu Rochanskému. Posezení tady mohlo vzniknou jen díky tomu, že socha nikdy nebyla prohlášena za kulturní památku.</w:t>
      </w:r>
    </w:p>
    <w:p>
      <w:pPr/>
      <w:r>
        <w:rPr>
          <w:b w:val="1"/>
          <w:bCs w:val="1"/>
        </w:rPr>
        <w:t xml:space="preserve">Petr Stanjura, hlavní architekt, Magistrát města Opavy: </w:t>
      </w:r>
      <w:r>
        <w:rPr/>
        <w:t xml:space="preserve">“Pojetí toho sezení je tak citlivé, že v žádném případě nepoškozuje žádnou část toho díla. Takže kdyby náhodou někdy někdo to prohlásil za kulturní památku, tak rozhodně ta intervence, nebo ten zásah to dílo nepoškodil a kdyby náhodou někdo rozhodl o případném odstranění, čímž nechci to přivolávat ani nijak zpochybňovat, tak by to bylo možné.”</w:t>
      </w:r>
    </w:p>
    <w:p>
      <w:pPr/>
      <w:r>
        <w:rPr/>
        <w:t xml:space="preserve">Všech 30 návrhů studentů si budete moci prohlédnout na Dnech architektury na výstavě ve Slezance.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5177/v-opave-vznikla-nova-odpocinkova-mista-vytvorili-je-studenti-stude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2026-07-28T07:12:52+02:00</dcterms:created>
  <dcterms:modified xsi:type="dcterms:W3CDTF">2026-07-28T07:12:52+02:00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