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bude muset znovu investovat do cyklostezky u Lučiny, povodně na ní napáchaly škody</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Byly jsme se podívat asi dvakrát s dcerou v sobotu dopoledne, kdy se ještě dopoledne dalo projít a odpoledne už byl chodník zatopený a ten Mezidolní potok už se začal vylévat. Cyklostezka je využívaná hodně, takže doufám, že se to spraví. Byla by to škoda. Ono už za ta léta už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Já si chci opět promluvit se všemi zúčastněnými a definovat jako důvod asfaltu popřípadě, nebo té mlátové úpravy, která tam byla teď a pokusíme se udělat, co možná nejlepší rozhodnutí, protože bruslit třeba na kolečkových bruslích tady od malé Jamajky až po konec Lučin by byla podle mne fajn věc, ale musíme brát také na zřetel ochranu životního prostředí a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 A rozhodně to nebude levná záležitost.</w:t>
      </w:r>
    </w:p>
    <w:p>
      <w:pPr/>
      <w:r>
        <w:rPr>
          <w:b w:val="1"/>
          <w:bCs w:val="1"/>
        </w:rPr>
        <w:t xml:space="preserve">Bohuslav Niemiec (KDU-ČSL), náměstek primátora: </w:t>
      </w:r>
      <w:r>
        <w:rPr/>
        <w:t xml:space="preserve">"Teď řešíme škodní událost, řešíme likvidátora pojišťovny a uvidíme, jakým způsobem tato situace dopadne, ale rádi bychom získali finanční obnos na rekonstrukci a obnovu z pojistné smlouvy, kterou máme uzavřenou."</w:t>
      </w:r>
    </w:p>
    <w:p>
      <w:pPr/>
      <w:r>
        <w:rPr/>
        <w:t xml:space="preserve">V celém úseku cyklostezky nyní platí zákaz vstupu, který by lidé měli respektovat, jelikož půda je v lokalitě stále hodně podmáčená.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297/radnice-bude-muset-znovu-investovat-do-cyklostezky-u-luciny-povodne-na-ni-napachaly-s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2026-08-13T17:03:24+02:00</dcterms:created>
  <dcterms:modified xsi:type="dcterms:W3CDTF">2026-08-13T17:03:24+02:00</dcterms:modified>
</cp:coreProperties>
</file>

<file path=docProps/custom.xml><?xml version="1.0" encoding="utf-8"?>
<Properties xmlns="http://schemas.openxmlformats.org/officeDocument/2006/custom-properties" xmlns:vt="http://schemas.openxmlformats.org/officeDocument/2006/docPropsVTypes"/>
</file>