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Slavné osobnosti lákají lidi k investování. Je to podvod</w:t>
      </w:r>
    </w:p>
    <w:p>
      <w:pPr/>
      <w:r>
        <w:rPr/>
        <w:t xml:space="preserve">Hned dva velmi podobné případy se odehrály v Ostravě. Na internetovém serveru Novinky.cz se podvedeným nabídla reklama ke snadnému zbohatnutí. Známé osobnosti doporučují investování - jsou to herci, zpěváci nebo také politici. Často Andrej Babiš nebo Leoš Mareš. V obou případech na ně poškození klikli a zaregistrovali se. Po konverzaci na sociální síti následovalo několik telefonátů.</w:t>
      </w:r>
    </w:p>
    <w:p>
      <w:pPr/>
      <w:r>
        <w:rPr>
          <w:b w:val="1"/>
          <w:bCs w:val="1"/>
        </w:rPr>
        <w:t xml:space="preserve">telefonát s linkou falešných investorů:</w:t>
      </w:r>
      <w:r>
        <w:rPr/>
        <w:t xml:space="preserve"> "Paní já vás zdravím, dostala jsem zprávu od účetního, že on už je v procesu zúčtování vašich prostředků na platformě. Takže v blízké době to budeme mít na vaší stránce na platformě. Jakmile to bude, dám vám vědět."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"Následoval stejný postup, kdy zadávali osobní údaje, čísla karet a následně postupně investovali své finance." </w:t>
      </w:r>
    </w:p>
    <w:p>
      <w:pPr/>
      <w:r>
        <w:rPr/>
        <w:t xml:space="preserve">Poškozená žena takto investovala půl milionu korun a muž poslal podvodníků přes 400 tisíc . Oba pravděpodobně o peníze přišli. </w:t>
      </w:r>
    </w:p>
    <w:p>
      <w:pPr/>
      <w:r>
        <w:rPr>
          <w:b w:val="1"/>
          <w:bCs w:val="1"/>
        </w:rPr>
        <w:t xml:space="preserve">Miroslav Kolátek, preventista PČR MS kraje:</w:t>
      </w:r>
      <w:r>
        <w:rPr/>
        <w:t xml:space="preserve"> "Rozhodně doporučujeme nevěřit těm falešným reklamám. Nesdělovat nikomu cizímu, kdo mi volá a představí se jako finanční poradce, své osobní údaje, přihlašovací údaje k bankovnictví a už vůbec ne, aby si do svého mobilu nebo počítače instaloval program, který umožňuje vzdálený přístup."</w:t>
      </w:r>
    </w:p>
    <w:p>
      <w:pPr/>
      <w:r>
        <w:rPr/>
        <w:t xml:space="preserve">Oba případy spojuje také to, že si poškození všimli cizího přízvuku podvodníka při telefonátu a při kontaktu na sociálních sítích byly v textu chyby, které měl zřejmě na svědomí překladač.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56/slavne-osobnosti-lakaji-lidi-k-investovani-je-to-pod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2026-08-27T01:08:16+02:00</dcterms:created>
  <dcterms:modified xsi:type="dcterms:W3CDTF">2026-08-27T01:08:16+02:00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