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Sametovou revoluci připomene v Novém Jičíně Festival svobody, pořadatelé prosí veřejnost o pomoc</w:t>
      </w:r>
    </w:p>
    <w:p>
      <w:pPr/>
      <w:r>
        <w:rPr/>
        <w:t xml:space="preserve">35 let od událostí listopadu 1989 si Novojičínští připomenou dvoudenní akcí na nádvoří Žerotínského zámku. </w:t>
      </w:r>
    </w:p>
    <w:p>
      <w:pPr/>
      <w:r>
        <w:rPr>
          <w:b w:val="1"/>
          <w:bCs w:val="1"/>
        </w:rPr>
        <w:t xml:space="preserve">Radek Hanák Ficbauer, spolupořadatel akce, </w:t>
      </w:r>
      <w:r>
        <w:rPr>
          <w:b w:val="1"/>
          <w:bCs w:val="1"/>
        </w:rPr>
        <w:t xml:space="preserve">Novojičínská otevřená společnost: </w:t>
      </w:r>
      <w:r>
        <w:rPr/>
        <w:t xml:space="preserve">“Začíná to 16. listopadu, končit to bude 17. listopadu. 16. listopadu tady bude na nádvoří koncert Miroslava Palečka a potom beseda s diplomatem Vladimírem Votápkem, takže to bude celkem zajímavá diskuze o tom, jaké jsou vztahy mezi Amerikou, Čechy. Rusy, Ukrajinci a tak dále.”     </w:t>
      </w:r>
    </w:p>
    <w:p>
      <w:pPr/>
      <w:r>
        <w:rPr/>
        <w:t xml:space="preserve">Přímo 17. listopadu, tedy v neděli, bude akce pokračovat od 10. hodiny komunitní snídaní. Na tu navážou vystoupení škol, diskuse s pamětníky a koncert kapely Acoustic Velvet. Akci bude doprovázet výstava dokumentů zaznamenávajících zdejší události 17. listopadu. V této souvislosti se pořadatelé obracejí i na občany s prosbou o zapůjčení fotografií a dalších materiálů. </w:t>
      </w:r>
    </w:p>
    <w:p>
      <w:pPr/>
      <w:r>
        <w:rPr>
          <w:b w:val="1"/>
          <w:bCs w:val="1"/>
        </w:rPr>
        <w:t xml:space="preserve">Radek Hanák Ficbauer, spolupořadatel akce, </w:t>
      </w:r>
      <w:r>
        <w:rPr>
          <w:b w:val="1"/>
          <w:bCs w:val="1"/>
        </w:rPr>
        <w:t xml:space="preserve">Novojičínská otevřená společnost: </w:t>
      </w:r>
      <w:r>
        <w:rPr/>
        <w:t xml:space="preserve">“Doufáme, že se najdou ještě nějaké další fotky, případně nějaké další materiály, možná novinové články, letáky Občanského fóra nebo cokoliv z doby sametové revoluce, ať tu výstavu můžeme  pěkně připravit, ať je tady toho spousta k vidění.”</w:t>
      </w:r>
    </w:p>
    <w:p>
      <w:pPr/>
      <w:r>
        <w:rPr/>
        <w:t xml:space="preserve">Tyto materiály mohou lidé posílat na uvedenou e-mailovou adresu radek.ficbauer@gmail.com. Pořadatelé je po naskenování vrátí jejich majitelům. </w:t>
      </w:r>
    </w:p>
    <w:p>
      <w:pPr/>
      <w:r>
        <w:rPr/>
        <w:t xml:space="preserve">Další prosba je pak směřována všem, kdo by rádi svým domácím kulinářským výrobkem přispěli do komunitní snídaně. </w:t>
      </w:r>
    </w:p>
    <w:p>
      <w:pPr/>
      <w:r>
        <w:rPr>
          <w:b w:val="1"/>
          <w:bCs w:val="1"/>
        </w:rPr>
        <w:t xml:space="preserve">Radek Hanák Ficbauer, spolupořadatel akce, </w:t>
      </w:r>
      <w:r>
        <w:rPr>
          <w:b w:val="1"/>
          <w:bCs w:val="1"/>
        </w:rPr>
        <w:t xml:space="preserve">Novojičínská otevřená společnost: </w:t>
      </w:r>
      <w:r>
        <w:rPr/>
        <w:t xml:space="preserve">“Chtěli bychom, kdyby se lidé zapojili. Budeme tady mít nachystané stoly a židličky, vše bude zastřešené, a byli bychom rádi, kdyby lidé přinesli třeba chleba s nějakou pomazánkou, upečou buchtu, bábovku nebo cokoliv, ať přijdou. Bude tady káva, čaj, takže taková komunitní snídaně.”   </w:t>
      </w:r>
    </w:p>
    <w:p>
      <w:pPr/>
      <w:r>
        <w:rPr/>
        <w:t xml:space="preserve">Festival svobody pořádá Novojičínská otevřená společnost spolu s městským kulturním střediskem za podpory města a Muzea Novojičínska.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380/sametovou-revoluci-pripomene-v-novem-jicine-festival-svobody-poradatele-prosi-verejnost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2026-09-02T11:14:58+02:00</dcterms:created>
  <dcterms:modified xsi:type="dcterms:W3CDTF">2026-09-02T11:14:58+02:00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