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Trh uplatnění a vzdělávání byl v Třinci velký zájem</w:t>
      </w:r>
    </w:p>
    <w:p>
      <w:pPr/>
      <w:r>
        <w:rPr>
          <w:b w:val="1"/>
          <w:bCs w:val="1"/>
        </w:rPr>
        <w:t xml:space="preserve">Olga Sikorová, ředitelka Úřadu práce Třinec:</w:t>
      </w:r>
      <w:r>
        <w:rPr/>
        <w:t xml:space="preserve"> „Snažíme se  každý rok pomoci žákům hlavně devátých tříd s výběrem střední školy. Je to  podle nás důležité proto, že je to vhodné doplnění virtuálních a online  informací, které není problém získat. Tady na prezenční akci si mohou spoustu  věcí osahat.“</w:t>
      </w:r>
    </w:p>
    <w:p>
      <w:pPr/>
      <w:r>
        <w:rPr/>
        <w:t xml:space="preserve">S Úřadem práce na Trhu uplatnění a vzdělávání 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 „My si přejeme, aby mladí lidé studovali, šli do světa a pak se vrátili a  založili u nás rodiny. A potřebují zde najít uplatnění. Cílem je, aby si dobře  vybrali, dělali smysluplnou práci a byli tady spokojeni.“</w:t>
      </w:r>
    </w:p>
    <w:p>
      <w:pPr/>
      <w:r>
        <w:rPr/>
        <w:t xml:space="preserve">Do haly Stars se sjeli zástupci středních škol nejen  z Třinecka, ale ze širokého okolí.</w:t>
      </w:r>
    </w:p>
    <w:p>
      <w:pPr/>
      <w:r>
        <w:rPr>
          <w:b w:val="1"/>
          <w:bCs w:val="1"/>
        </w:rPr>
        <w:t xml:space="preserve">anketa: prezentující</w:t>
      </w:r>
    </w:p>
    <w:p>
      <w:pPr/>
      <w:r>
        <w:rPr/>
        <w:t xml:space="preserve">„My jsme ze Střední zahradnické školy z Ostravy, jsme  z oboru floristky. Naše škola je výborná, skvělí učitelé, jsme spokojeni.“</w:t>
      </w:r>
    </w:p>
    <w:p>
      <w:pPr/>
      <w:r>
        <w:rPr/>
        <w:t xml:space="preserve">„My jsme přijeli ze SOŠ v Krnově, máme tam management  v dopravě a management cestovního ruchu. Škola je skvělá tím, že hodně  cestujeme a máme studenty z celé republiky. Byli jsme v Itálii, po  celé Evropě i v Americe.“</w:t>
      </w:r>
    </w:p>
    <w:p>
      <w:pPr/>
      <w:r>
        <w:rPr/>
        <w:t xml:space="preserve">„Já bych vám rád představil SZŠ v Karviné. Během  čtyřletého studia se naučíme pracovat a také se připravíme pro studium vysoké  školy. Škola je vhodná pro ty, kteří rádi pomáhají lidem.“</w:t>
      </w:r>
    </w:p>
    <w:p>
      <w:pPr/>
      <w:r>
        <w:rPr/>
        <w:t xml:space="preserve">Trh uplatnění a vzdělávání bude  mít ještě letos další zastavení, mimo jiné v ostravském Futuru nebo na  Černé louce.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85/o-trh-uplatneni-a-vzdelavani-byl-v-trinc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2026-06-25T08:45:32+02:00</dcterms:created>
  <dcterms:modified xsi:type="dcterms:W3CDTF">2026-06-25T08:45:32+02:00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