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11.10.2024, 15:59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Hřiště s umělým povrchem v různých částech Havířova prokoukla díky vyčištění</w:t>
      </w:r>
    </w:p>
    <w:p>
      <w:pPr/>
      <w:r>
        <w:rPr/>
        <w:t xml:space="preserve">V Havířově je mnoho sportovních hřišť. Postupem času ale dochází k jejich opotřebení i znečištění. V loňském roce nechala Správa sportovních a rekreačních zařízení vyčistit hřiště u ZŠ M. Pujmanové. </w:t>
      </w:r>
    </w:p>
    <w:p>
      <w:pPr/>
      <w:r>
        <w:rPr>
          <w:b w:val="1"/>
          <w:bCs w:val="1"/>
        </w:rPr>
        <w:t xml:space="preserve">Daniel Vachtarčík (HPH), náměstek primátora: </w:t>
      </w:r>
      <w:r>
        <w:rPr/>
        <w:t xml:space="preserve">"To čištění nás nadchlo. Opravdu ten povrch se stal opět bezpečným pro všechny míčové sporty a tak jsme se rozhodli, že touto cestou půjdeme i nadále, než hledat a budovat stále nová hřiště, která teď stojí hodně milionů, tak zkusíme investovat tisíce a desetitisíce, statisíce do rekonstrukce těch stávajících hřišť.”</w:t>
      </w:r>
    </w:p>
    <w:p>
      <w:pPr/>
      <w:r>
        <w:rPr/>
        <w:t xml:space="preserve">Letos tak došlo k vyčištění tří hřišť s umělohmotným povrchem a to v areálu ZŠ M. Kudeříkové, K. Světlé a na Šumbarku hřiště v ulici Jedlová, kde ještě probíhá rekonstrukce. Prokouklo i sportoviště u ZŠ Frýdecká, kde už se tento stav, nedal nazvat umělou trávou.</w:t>
      </w:r>
    </w:p>
    <w:p>
      <w:pPr/>
      <w:r>
        <w:rPr>
          <w:b w:val="1"/>
          <w:bCs w:val="1"/>
        </w:rPr>
        <w:t xml:space="preserve">Daniel Vachtarčík (HPH), náměstek primátora: </w:t>
      </w:r>
      <w:r>
        <w:rPr/>
        <w:t xml:space="preserve">"My jsme i tento typ hřišť rekonstruovali na třech místech letos. U základní školy to hřiště opravdu prokouklo a pro mě z nebezpečného hřiště se stalo znovu naprosto funkčním nejen pro výuku tělocviku. Obnášelo to vysokotlaké vyčištění nečistot, zbavení mechu a nové zapískování křemičitým pískem. Jednodušší úprava bez vody stačila na multifunkčním hřišti na G. Svobody a úplně nejvíc za mě prokouklo na Novém světě v Prostřední Suché, kde nám odborníci už tvrdili, že to hřiště nejsme schopni zachránit, že budeme muset úplně vyměnit ten povrch. Já jsem hrozně rád, že se to povedlo opravdu vyčistit a všichni co si tam zajdou zjistí, že jsou jakoby na novém hřišti.”</w:t>
      </w:r>
    </w:p>
    <w:p>
      <w:pPr/>
      <w:r>
        <w:rPr/>
        <w:t xml:space="preserve">Radost z vyčištěného hřiště mají i v Mateřské škole Frýdecká. </w:t>
      </w:r>
    </w:p>
    <w:p>
      <w:pPr/>
      <w:r>
        <w:rPr>
          <w:b w:val="1"/>
          <w:bCs w:val="1"/>
        </w:rPr>
        <w:t xml:space="preserve">Lenka Leškaničová, učitelka MŠ Frýdecká: </w:t>
      </w:r>
      <w:r>
        <w:rPr/>
        <w:t xml:space="preserve">“Hřiště využíváme rádi, protože rádi jezdíme na koloběžkách, odrážedlech, kolech a tady toho prostoru moc není a na hřišti je to lepší, bezpečnější. Opravdu bylo ve špatném stavu, bylo skoro černé to hřiště a když trochu zapršelo, nebo bylo mokro, tak nám to klouzalo a padali jsme.”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“My máme hezké hřiště vyčištěné. Máme ho nabarvené. Moc ráda chodím na hřiště, protože ho máme hezké."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"Máme vyčištěné to hřiště, tak tam můžeme už chodit.” Jak vypadalo předtím to hřiště? “Bylo hodně špinavé.”</w:t>
      </w:r>
    </w:p>
    <w:p>
      <w:pPr/>
      <w:r>
        <w:rPr/>
        <w:t xml:space="preserve">Správa sportovních a rekreačních zařízení bude v čištění hřišť pokračovat vždy tam, kde to bude potřeba.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5408/hriste-s-umelym-povrchem-v-ruznych-castech-havirova-prokoukla-diky-vycist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2026-05-06T00:26:59+02:00</dcterms:created>
  <dcterms:modified xsi:type="dcterms:W3CDTF">2026-05-06T00:26:59+02:00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