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celostátní týden knihoven. Knihovny v MOb Ostrava-Jih připravily bohatý program</w:t>
      </w:r>
    </w:p>
    <w:p>
      <w:pPr/>
      <w:r>
        <w:rPr/>
        <w:t xml:space="preserve">Celorepubliková kampaň na podporu knihovnictví a čtenářství.  To je týden knihoven, který tradičně probíhá na začátku října. Knihovny v obvodu 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„Naše knihovny v městském obvodu Ostrava-Jih si  připravily řadu různých akcí. Například proběhne beseda se spisovatelkou  Romanou Vaverovou v pobočce ve Výškovicích. Je to autorka oblíbeného  románu Železné katedrály. Jeho děj se odehrává v 19. století ve  Vítkovicích a proto je tady v Ostravě oblíbený.“</w:t>
      </w:r>
    </w:p>
    <w:p>
      <w:pPr/>
      <w:r>
        <w:rPr/>
        <w:t xml:space="preserve">Během přednášky autorka představila svou novou knihu  s názvem Hořkosladká vůně vanilky. 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Nejedná se však o jedinou autorku, která knihovny na Jihu přes týdnu  navštívila.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„V pobočce V Zálomu nás čeká přednáška s redaktorem  nakladatelství Protimluv, básníkem, překladatelem a naším kolegou Petrem  Ligockým a na téma Ostravská literatura 20. století a v pobočce Závodní  budeme mít tu čest uvítat novinářku, spisovatelku a překladatelku paní Danutu  Chlupovou.“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Do budoucna chtějí Lekotéku rozšířit i do dalších poboček v Ostravě  nebo rozšířit její nabídku i na pomůcky pro seniory. Mimoto v knihovnách  na Jihu probíhá také burza vyřazených knih.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„Prodáváme knížky, které jsou sice opotřebované, ale pořád  hezké a mohou obohatit domácí knihovničky, a my je potřebujeme vyřadit jen  proto, abychom udělali místo novým titulům.“</w:t>
      </w:r>
    </w:p>
    <w:p>
      <w:pPr/>
      <w:r>
        <w:rPr/>
        <w:t xml:space="preserve">    Za jednu knížku lidé na burze zaplatí maximálně  dvacetikorunu.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473/konal-se-celostatni-tyden-knihoven-knihovny-v-mob-ostravajih-pripravil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2026-05-08T12:51:32+02:00</dcterms:created>
  <dcterms:modified xsi:type="dcterms:W3CDTF">2026-05-08T12:51:32+02:00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