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16.10.2024,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ocenila strážníky za povodně. Někteří pamatují i záplavy v roce 1997</w:t>
      </w:r>
    </w:p>
    <w:p>
      <w:pPr/>
      <w:r>
        <w:rPr/>
        <w:t xml:space="preserve">Tradiční oceňování ostravských strážníků za věrnost, tedy za  dlouholetý výkon služby, bylo tentokrát trochu jiné. Bylo totiž zároveň jejich oceněním za perfektní práci při povodních, kdy byly velmi důležitým článkem celého řetězu integrovaného záchranného systému. </w:t>
      </w:r>
    </w:p>
    <w:p>
      <w:pPr/>
      <w:r>
        <w:rPr>
          <w:b w:val="1"/>
          <w:bCs w:val="1"/>
        </w:rPr>
        <w:t xml:space="preserve">Jan Dohnal (ODS), primátor Ostravy:</w:t>
      </w:r>
      <w:r>
        <w:rPr/>
        <w:t xml:space="preserve"> "Opravdu byli našima očima, kdy monitorovali situaci v celé Ostravě v době, kdy se ty řeky začaly rozlévat podávali na ty informace a na základě nich pracoval celý integrovaný záchranný systém." </w:t>
      </w:r>
    </w:p>
    <w:p>
      <w:pPr/>
      <w:r>
        <w:rPr/>
        <w:t xml:space="preserve">Mezi oceněnými byli i strážníci, kteří zažili povodně v roce 1997 a tak mohou srovnávat. </w:t>
      </w:r>
    </w:p>
    <w:p>
      <w:pPr/>
      <w:r>
        <w:rPr>
          <w:b w:val="1"/>
          <w:bCs w:val="1"/>
        </w:rPr>
        <w:t xml:space="preserve">Marcel Pažický, 30 let u MP Ostrava: </w:t>
      </w:r>
      <w:r>
        <w:rPr/>
        <w:t xml:space="preserve">"Teď jsme mnohem chytřejší,, zkušenější, lépe technicky vybavení, než v tom roce 97." </w:t>
      </w:r>
    </w:p>
    <w:p>
      <w:pPr/>
      <w:r>
        <w:rPr>
          <w:b w:val="1"/>
          <w:bCs w:val="1"/>
        </w:rPr>
        <w:t xml:space="preserve">Roman Supík, 30 let u MP Ostrava:</w:t>
      </w:r>
      <w:r>
        <w:rPr/>
        <w:t xml:space="preserve"> "Mám velkou radost, že na nás město myslí a že nás ocenilo za tuto, myslím nelehkou, práci." </w:t>
      </w:r>
    </w:p>
    <w:p>
      <w:pPr/>
      <w:r>
        <w:rPr/>
        <w:t xml:space="preserve">Za 30 let u Městské policie Ostrav byl oceněn primátorem Janem Dohnalem i ředitel strážníků Miroslav Plaček. </w:t>
      </w:r>
    </w:p>
    <w:p>
      <w:pPr/>
      <w:r>
        <w:rPr>
          <w:b w:val="1"/>
          <w:bCs w:val="1"/>
        </w:rPr>
        <w:t xml:space="preserve">Miroslav Plaček, ředitel MP Ostrava:</w:t>
      </w:r>
      <w:r>
        <w:rPr/>
        <w:t xml:space="preserve"> "Když jsem začínal, byly devadesátky, městská policie začínala, chyběly zkušenosti a my jsme byli velmi rádi, že nám Policie ČR pomohla. Byly smíšené hlídky, takže ty zkušenosti, které oni už měli, nám v podstatě předávali."  </w:t>
      </w:r>
    </w:p>
    <w:p>
      <w:pPr/>
      <w:r>
        <w:rPr/>
        <w:t xml:space="preserve"> Mezi oceněnými za výbornou reprezentaci a propagaci byl také Daniel Orság ze skupiny hipologie, který se mimo jiné pravidelně umísťuje na čelních pozicích na soutěži městských policí.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5495/ostrava-ocenila-strazniky-za-povodne-nekteri-pamatuji-i-zaplavy-v-roce-19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2026-09-09T20:27:48+02:00</dcterms:created>
  <dcterms:modified xsi:type="dcterms:W3CDTF">2026-09-09T20:27:48+02:00</dcterms:modified>
</cp:coreProperties>
</file>

<file path=docProps/custom.xml><?xml version="1.0" encoding="utf-8"?>
<Properties xmlns="http://schemas.openxmlformats.org/officeDocument/2006/custom-properties" xmlns:vt="http://schemas.openxmlformats.org/officeDocument/2006/docPropsVTypes"/>
</file>