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má třicetinásobného Ironmana, fenomenální Jurij Tarča překonal další metu</w:t>
      </w:r>
    </w:p>
    <w:p>
      <w:pPr/>
      <w:r>
        <w:rPr/>
        <w:t xml:space="preserve">Ultramaratonec Jurij Tarča se na start extrémního závodu, který se v září a říjnu konal v Itálii, postavil spolu s dalšími devíti muži a čtyřmi ženami. Výzvu čítající 114 kilometrů plavání, 5 400 kilometrů jízdy na kole a běh na 1 266 kilometrů bylo nutné zdolat do limitu 45 dní. Rodák ze Studénky to zvládl za 37 dní a dokonce na druhém místě. Stal se třicetinásobným Ironmanem. </w:t>
      </w:r>
    </w:p>
    <w:p>
      <w:pPr/>
      <w:r>
        <w:rPr>
          <w:b w:val="1"/>
          <w:bCs w:val="1"/>
        </w:rPr>
        <w:t xml:space="preserve">Jurij Tarča, třicetinásobný Ironman: </w:t>
      </w:r>
      <w:r>
        <w:rPr/>
        <w:t xml:space="preserve">“Když mi přišla pozvánka na tento závod, tak jsem o tom dlouho přemýšlel, že je to další výzva. Na druhou stranu závod na měsíc a půl, a co to obnáší, jednak  finančně a časově, ale pak jsem se rozhodl, že do toho půjdu, abych v životě nelitoval, že jsem do toho nešel.” </w:t>
      </w:r>
    </w:p>
    <w:p>
      <w:pPr/>
      <w:r>
        <w:rPr/>
        <w:t xml:space="preserve">První disciplínu, plavání, zvládl Jurij Tarča hladce, následovala cyklistika v náročném terénu. </w:t>
      </w:r>
    </w:p>
    <w:p>
      <w:pPr/>
      <w:r>
        <w:rPr>
          <w:b w:val="1"/>
          <w:bCs w:val="1"/>
        </w:rPr>
        <w:t xml:space="preserve">Jurij Tarča, třicetinásobný Ironman: </w:t>
      </w:r>
      <w:r>
        <w:rPr/>
        <w:t xml:space="preserve">“Každý den jsem nastoupal přes 1800 výškový metrů a těžký byl i běh. To byl takový motocross, jak se říká, samá zatáčka, měnil se povrch, tráva, hlína, bahno, silnice, takže to bylo také docela náročné.” </w:t>
      </w:r>
    </w:p>
    <w:p>
      <w:pPr/>
      <w:r>
        <w:rPr/>
        <w:t xml:space="preserve">Obrovskou vůli prokázal, když ho během deštivých dnů na severu Itálie potrápil zánět dutin. </w:t>
      </w:r>
    </w:p>
    <w:p>
      <w:pPr/>
      <w:r>
        <w:rPr>
          <w:b w:val="1"/>
          <w:bCs w:val="1"/>
        </w:rPr>
        <w:t xml:space="preserve">Jurij Tarča, třicetinásobný Ironman: </w:t>
      </w:r>
      <w:r>
        <w:rPr/>
        <w:t xml:space="preserve">“Takže jsem v jednom okamžiku byl na té hraně, že jsem řešil, jestli to kvůli zdraví nevzdám. Ale po čtyřhodinovém spánku, který to měl rozlousknout, tak jsem se probudil, cítil jsem se dobře. Na kole v dešti se mi to nezhoršilo, pak se postupně zlepšovalo, za 15 dní zánět zmizel, dokonce jsem si ho během závodu vyléčil.”     </w:t>
      </w:r>
    </w:p>
    <w:p>
      <w:pPr/>
      <w:r>
        <w:rPr/>
        <w:t xml:space="preserve"> Pětapadesátiletý Jurij Tarča je fenomén, svým výkonem se řadí mezi nejlepší vytrvalce světa v historii tohoto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509/studenka-ma-tricetinasobneho-ironmana-fenomenalni-jurij-tarca-prekonal-dalsi-m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2026-05-25T07:10:44+02:00</dcterms:created>
  <dcterms:modified xsi:type="dcterms:W3CDTF">2026-05-25T07:10:44+02:00</dcterms:modified>
</cp:coreProperties>
</file>

<file path=docProps/custom.xml><?xml version="1.0" encoding="utf-8"?>
<Properties xmlns="http://schemas.openxmlformats.org/officeDocument/2006/custom-properties" xmlns:vt="http://schemas.openxmlformats.org/officeDocument/2006/docPropsVTypes"/>
</file>