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22.10.2024, 18:56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Miniveletrh sociálních služeb. Nabídl poradenství i výrobky klientů</w:t>
      </w:r>
    </w:p>
    <w:p>
      <w:pPr/>
      <w:r>
        <w:rPr/>
        <w:t xml:space="preserve">Miniveletrh se zařadil mezi pravidelné akce, které Odbor sociální Magistrátu města Karviné pořádá. Každoročně je součástí projektu Sociální služby na dlani, kterým se město připojuje k celorepublikovému Týdnu sociálních služeb.</w:t>
      </w:r>
    </w:p>
    <w:p>
      <w:pPr/>
      <w:r>
        <w:rPr>
          <w:b w:val="1"/>
          <w:bCs w:val="1"/>
        </w:rPr>
        <w:t xml:space="preserve">Martina Smužová, vedoucí Odboru sociálního MMK: </w:t>
      </w:r>
      <w:r>
        <w:rPr/>
        <w:t xml:space="preserve">"Máme tady další ročník miniveletrhu sociálních služeb a naším cílem je představit občanům sociální služby na jednom místě. Pokud mají zájem, mohou přijít, rozhlédnout se a poradit. Kromě toho, že máme zajištěno poradenství, tak jsou tady i úžasné výrobky, které klienti dělají. Je to nejen o té nabídce služeb, ale i o nabídce výrobků."</w:t>
      </w:r>
    </w:p>
    <w:p>
      <w:pPr/>
      <w:r>
        <w:rPr/>
        <w:t xml:space="preserve">Výrobky svých klientů tady prezentoval a nabízel například Azylový dům BETHEL Karviná Slezské diakonie, který poskytuje zázemí a služby dospělým mužům. </w:t>
      </w:r>
    </w:p>
    <w:p>
      <w:pPr/>
      <w:r>
        <w:rPr>
          <w:b w:val="1"/>
          <w:bCs w:val="1"/>
        </w:rPr>
        <w:t xml:space="preserve">Renata Gwozdzová, aktivizační pracovnice: "</w:t>
      </w:r>
      <w:r>
        <w:rPr/>
        <w:t xml:space="preserve">Pánové, kteří chodí do dílny, jsou lidé, kteří chtějí měnit svůj život. Nikdo z nich nepije, co mi tam chodí, dokonce někteří ani kávu ne. Prostě pracují, chodí pravidelně a chtějí na sobě pracovat, takže já se je snažím motivovat a můžu říct, že to jsou úžasní lidé. Ne všichni si ví rady, ale když mají dobrou podporu, tak jsou šikovní.Vidíte to i v těch výrobcích, dělají s láskou, rádi a já jsme za to vděčná. Myslím, že i Bethel Karviná pro některé, kteří hledají nebo nemají kam jít, nemají kde bydlet, že se tam o ně postaráme."</w:t>
      </w:r>
    </w:p>
    <w:p>
      <w:pPr/>
      <w:r>
        <w:rPr/>
        <w:t xml:space="preserve">Každá služba se zájemcům prezentovala a poskytovala potřebné informace.</w:t>
      </w:r>
      <w:r>
        <w:rPr>
          <w:b w:val="1"/>
          <w:bCs w:val="1"/>
        </w:rPr>
        <w:t xml:space="preserve"> </w:t>
      </w:r>
      <w:r>
        <w:rPr/>
        <w:t xml:space="preserve">Dozvědět se více mohli lidé i o Rodinné a manželské poradně. Poskytuje služby pro pěstouny, s nimi také spolupracuje. </w:t>
      </w:r>
    </w:p>
    <w:p>
      <w:pPr/>
      <w:r>
        <w:rPr>
          <w:b w:val="1"/>
          <w:bCs w:val="1"/>
        </w:rPr>
        <w:t xml:space="preserve">Jarmila Chýlková, klíčová pracovnice poradny Centra psychologické poradny v Karviné</w:t>
      </w:r>
      <w:r>
        <w:rPr/>
        <w:t xml:space="preserve">: "Spolupracujeme s OSPODy magistrátů měst, krajským úřadem a pěstounům, které máme pod sebou poskytujeme veškerou péči a servis, který potřebují."</w:t>
      </w:r>
    </w:p>
    <w:p>
      <w:pPr/>
      <w:r>
        <w:rPr/>
        <w:t xml:space="preserve">Součástí poradny jsou i psychologové, poradna nabízí bezplatné odborné poradenství týkající se životních situacích, které se v rodinách řeší.</w:t>
      </w:r>
    </w:p>
    <w:p>
      <w:pPr/>
      <w:r>
        <w:rPr>
          <w:b w:val="1"/>
          <w:bCs w:val="1"/>
        </w:rPr>
        <w:t xml:space="preserve">Jarmila Chýlková, klíčová pracovnice poradny Centra psychologické poradny v Karviné</w:t>
      </w:r>
      <w:r>
        <w:rPr/>
        <w:t xml:space="preserve">: "Ohledně rozvodu, psychickými problémy, i ohledně problémů dětí."</w:t>
      </w:r>
    </w:p>
    <w:p>
      <w:pPr/>
      <w:r>
        <w:rPr/>
        <w:t xml:space="preserve"> Rodinná a manželská poradna funguje i v dalších městech MSK.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563/v-karvine-se-konal-miniveletrh-socialnich-sluzeb-nabidl-poradenstvi-i-vyrobky-kli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2026-07-31T19:14:14+02:00</dcterms:created>
  <dcterms:modified xsi:type="dcterms:W3CDTF">2026-07-31T19:14:14+02:00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