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Ostrava-Vítkovice letos investuje 13 milionů Kč do opravy hřbitova</w:t>
      </w:r>
    </w:p>
    <w:p>
      <w:pPr/>
      <w:r>
        <w:rPr/>
        <w:t xml:space="preserve">Vítkovický hřbitov je druhým největším na území města Ostravy. V loňském roce byla postavena nová smuteční síň a letos od srpna probíhá další etapa jeho rekonstrukce.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"Bude vybudováno zhruba 280 metrů čtverečních nových chodníků, v letošním roce také proběhla rekonstrukce vstupních bran.  Proběhla výstavba kolumbárií v počtu 60 kójí a letos bychom ještě chtěli vystavět dalších 74 kójí. V příštím roce počítáme s opravou zděného plotu kolem hřbitova."</w:t>
      </w:r>
    </w:p>
    <w:p>
      <w:pPr/>
      <w:r>
        <w:rPr/>
        <w:t xml:space="preserve"> Rekonstrukce chodníků a kanalizace vyjde obvod na 13 milionů korun. Čilý stavební ruch ale poněkud komplikuje pozůstalým přístup ke svým hrobům. Radní si problém uvědomují a prosí veřejnost o shovívavost.</w:t>
      </w:r>
    </w:p>
    <w:p>
      <w:pPr/>
      <w:r>
        <w:rPr>
          <w:b w:val="1"/>
          <w:bCs w:val="1"/>
        </w:rPr>
        <w:t xml:space="preserve">  Petr Menšík (Ostravak), místostarosta MOb Ostrava-Vítkovice: </w:t>
      </w:r>
      <w:r>
        <w:rPr/>
        <w:t xml:space="preserve">"Chtěl bych se všem občanům, kterým vzniknou nějaké nepříjemnosti s tím, že se nemůžou dostat k hrobům, omluvit. Dokončovací práce finišují, budeme se snažit, aby byly chodníky co nejvíce dokončené, anebo ať jsou aspoň pochozí. Takže všem velká omluva."</w:t>
      </w:r>
    </w:p>
    <w:p>
      <w:pPr/>
      <w:r>
        <w:rPr/>
        <w:t xml:space="preserve">  Na blížící se památku zesnulých se připravují také strážníci, kteří v okolí hřbitovů zesilují hlídky, aby dohlédli na bezpečnost návštěvníků, ale i dopravu. </w:t>
      </w:r>
    </w:p>
    <w:p>
      <w:pPr/>
      <w:r>
        <w:rPr>
          <w:b w:val="1"/>
          <w:bCs w:val="1"/>
        </w:rPr>
        <w:t xml:space="preserve"> Miroslav Plaček, ředitel MP Ostrava: </w:t>
      </w:r>
      <w:r>
        <w:rPr/>
        <w:t xml:space="preserve">" Náš úkol je jednoznačný a to je preventivní výkon služby a samozřejmě zamezení možným krádežím, jak co se týká hřbitovní výzdoby, krádeží osobních věcí, anebo věcí odložených v motorových vozidlech." </w:t>
      </w:r>
    </w:p>
    <w:p>
      <w:pPr/>
      <w:r>
        <w:rPr/>
        <w:t xml:space="preserve"> Policisté také připomínají známé heslo z kampaně proti krádežím - Vaše auto není trezor.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5603/mestsky-obvod-ostravavitkovice-letos-investuje-13-milionu-kc-do-opravy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2026-08-11T18:01:52+02:00</dcterms:created>
  <dcterms:modified xsi:type="dcterms:W3CDTF">2026-08-11T18:01:52+02:00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