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uspořádala již 11. ročník Dne zdraví</w:t>
      </w:r>
    </w:p>
    <w:p>
      <w:pPr/>
      <w:r>
        <w:rPr/>
        <w:t xml:space="preserve">Vždy jednou v roce mohou lidé navštívit havířovskou nemocnici a nechat si udělat mnohá různá preventivní vyšetření. Od těch základních jako krevní obraz, měření tlaku, EKG, funkce ledvin až po ultrazvuk štítné žlázy, nebo měření zraku. Nechyběly ani ukázky telemedicíny, či základy první pomoci.</w:t>
      </w:r>
    </w:p>
    <w:p>
      <w:pPr/>
      <w:r>
        <w:rPr>
          <w:b w:val="1"/>
          <w:bCs w:val="1"/>
        </w:rPr>
        <w:t xml:space="preserve">Silvie Skotnicová, marketingový a PR manažer Nemocnice Havířov: </w:t>
      </w:r>
      <w:r>
        <w:rPr/>
        <w:t xml:space="preserve">“Na operačních sálech uvidí operační nástroje, laparoskopický trenažér, který si mohou vyzkoušet. Na rehabilitačním oddělení představíme naše nové rehabilitační přístroje, budou si moci vyzkoušet vacumed, balanční plošinu, různé mobilizační techniky a novinkou je také virtuální realita, pomocí které se rehabilituje.” </w:t>
      </w:r>
    </w:p>
    <w:p>
      <w:pPr/>
      <w:r>
        <w:rPr>
          <w:b w:val="1"/>
          <w:bCs w:val="1"/>
        </w:rPr>
        <w:t xml:space="preserve">anketa: </w:t>
      </w:r>
      <w:r>
        <w:rPr/>
        <w:t xml:space="preserve">“Já jsem momentálně vyšla z cévní ambulance a budu procházet dál. Teď jsem si nechala změřit tlak a postupně si to projdu.” </w:t>
      </w:r>
    </w:p>
    <w:p>
      <w:pPr/>
      <w:r>
        <w:rPr>
          <w:b w:val="1"/>
          <w:bCs w:val="1"/>
        </w:rPr>
        <w:t xml:space="preserve">anketa: </w:t>
      </w:r>
      <w:r>
        <w:rPr/>
        <w:t xml:space="preserve">“Tlak, krev a ještě se potřebuji poradit. Potřebuji zhubnout, tak to taky. Jinak byli jsme tu i loni a mě se to moc líbilo, tak jsem přišla letos zase."</w:t>
      </w:r>
    </w:p>
    <w:p>
      <w:pPr/>
      <w:r>
        <w:rPr>
          <w:b w:val="1"/>
          <w:bCs w:val="1"/>
        </w:rPr>
        <w:t xml:space="preserve">anketa:</w:t>
      </w:r>
      <w:r>
        <w:rPr/>
        <w:t xml:space="preserve"> "Myslím si, že je to príma, že si lidé spoustu věcí ověří preventivně a ověří si svůj zdravotní stav.” </w:t>
      </w:r>
    </w:p>
    <w:p>
      <w:pPr/>
      <w:r>
        <w:rPr/>
        <w:t xml:space="preserve">Nemocnice na podzim ještě chystá urologický den v rámci Movemberu a také workshop první pomoci pro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620/nemocnice-v-havirove-usporadala-jiz-11-rocnik-dne-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