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uspořádala již 11. ročník Dne zdraví</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b w:val="1"/>
          <w:bCs w:val="1"/>
        </w:rPr>
        <w:t xml:space="preserve">anketa: </w:t>
      </w:r>
      <w:r>
        <w:rPr/>
        <w:t xml:space="preserve">“Já jsem momentálně vyšla z cévní ambulance a budu procházet dál. Teď jsem si nechala změřit tlak a postupně si to projdu.” </w:t>
      </w:r>
    </w:p>
    <w:p>
      <w:pPr/>
      <w:r>
        <w:rPr>
          <w:b w:val="1"/>
          <w:bCs w:val="1"/>
        </w:rPr>
        <w:t xml:space="preserve">anketa: </w:t>
      </w:r>
      <w:r>
        <w:rPr/>
        <w:t xml:space="preserve">“Tlak, krev a ještě se potřebuji poradit. Potřebuji zhubnout, tak to taky. Jinak byli jsme tu i loni a mě se to moc líbilo, tak jsem přišla letos zase."</w:t>
      </w:r>
    </w:p>
    <w:p>
      <w:pPr/>
      <w:r>
        <w:rPr>
          <w:b w:val="1"/>
          <w:bCs w:val="1"/>
        </w:rPr>
        <w:t xml:space="preserve">anketa:</w:t>
      </w:r>
      <w:r>
        <w:rPr/>
        <w:t xml:space="preserve"> "Myslím si, že je to príma, že si lidé spoustu věcí ověří preventivně a ověří si svůj zdravotní stav.” </w:t>
      </w:r>
    </w:p>
    <w:p>
      <w:pPr/>
      <w:r>
        <w:rPr/>
        <w:t xml:space="preserve">Nemocnice na podzim ještě chystá urologický den v rámci Movemberu a také workshop první pomoci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620/nemocnice-v-havirove-usporadala-jiz-11-rocnik-dne-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2026-05-09T20:29:29+02:00</dcterms:created>
  <dcterms:modified xsi:type="dcterms:W3CDTF">2026-05-09T20:29:29+02:00</dcterms:modified>
</cp:coreProperties>
</file>

<file path=docProps/custom.xml><?xml version="1.0" encoding="utf-8"?>
<Properties xmlns="http://schemas.openxmlformats.org/officeDocument/2006/custom-properties" xmlns:vt="http://schemas.openxmlformats.org/officeDocument/2006/docPropsVTypes"/>
</file>