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využíval nepozornosti prodavaček i lidí na ulici. Ostravská policie už ho dopadla</w:t>
      </w:r>
    </w:p>
    <w:p>
      <w:pPr/>
      <w:r>
        <w:rPr/>
        <w:t xml:space="preserve">Policisté napříč Ostravou přijali během několika měsíců více jak deset oznámení o různých  krádežích v obchodech. Mělo se jednat o prodejny různého charakteru, například potravinářské či  oděvní řetězce, drogerie, ale také trafiky. Spektrum odcizeného zboží bylo opravdu široké a  samotný způsob krádeží velmi podobný.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menších prodejnách měl neznámý pachatel zabavit  prodavačku například tím, že si chtěl nechat ukázat zboží. Poté měl využít momentu nepozornosti  a vzít z prodejního pultu třeba reklamní panel s elektronickými cigaretami. V jiných prodejnách měl  naopak brát věci z regálů. Mezi tyto patřily mimo jiné parfémy, čokolády, dětská výživa, oblečení,  ale také lampa na nehty. Věci měl buď ukrýt do batohu, nebo je mít v rukou a projít s nimi bez  zaplacení přes pokladnu. V některých případech se dokonce vracel na místo činu a krádeže  opakoval."</w:t>
      </w:r>
    </w:p>
    <w:p>
      <w:pPr/>
      <w:r>
        <w:rPr/>
        <w:t xml:space="preserve">Jednotlivá oddělení spolupracovala mezi sebou a policisté se snažili co nejrychleji zjistit totožnost  neznámého pachatele. Vyhodnotili zajištěné kamerové záznamy a díky osobní znalosti ustanovili  možného podezřelého. Tím byl 27letý muž s více jak deseti záznamy v rejstříku trestu.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minulých  dnech porubští policisté při noční hlídkové činnosti kontrolovali právě tohoto muže, na kterého již  měli spadeno. Po následném souhlasu státního zástupce ho zadrželi a předali k dalším procesním  úkonům kriminalistům. Jak se ukázalo, krádeže v obchodech nebyly jediné, které měl mít podezřelý na svědomí. Kriminalisté muži prokázali další páchanou trestnou činnost. Dotyčný měl také využívat situací, kdy  poškození úplně nevěnovali pozornost svým věcem."</w:t>
      </w:r>
    </w:p>
    <w:p>
      <w:pPr/>
      <w:r>
        <w:rPr/>
        <w:t xml:space="preserve">Například v jednom případě měl mladé ženě,  která usnula na lavičce, z rukou odcizit mobilní telefon. V jiném případě měl naopak využít  momentu, kdy poškozený zaparkoval jízdní kolo do stojanu u prodejny rychlého občerstvení, a  odešel, aniž by ho zajistil. To už stačilo jen několik vteřin, aby se ho obviněný zmocnil.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3. oddělení obecné kriminality Ostrava zahájil trestní stíhání 27letého muže, kterého  obvinil ze spáchání trestného činu krádeže. Celkem mu bylo prokázáno patnáct skutků a není  vyloučeno, že trestní stíhání bude ještě dodatečně rozšířeno. Škodu svým jednáním měl způsobit  za více jak 230.000 korun. V případě odsouzení mu hrozí až pětiletý pobyt za mřížemi. V současné  době je vedeno trestní stíhání vazebně. Obviněný s kriminalisty spolupracoval a k tomuto jednání  se doznal. Jak sám uvedl, získané věci měl obratem prodávat náhodným lidem."</w:t>
      </w:r>
    </w:p>
    <w:p>
      <w:pPr/>
      <w:r>
        <w:rPr/>
        <w:t xml:space="preserve">Policisté proto opět doporučují, aby byli lidé obezřetní a všímali si svého okolí.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"Lapkové  vyhledávají místa, kde se pohybuje větší množství lidí, ať už nákupní centra či různé  obchody. Pokud uvidíte v obchodě osobu, která si například ukrývá zboží pod oděv,  obeznamte s tímto prodavače, ostrahu, či kontaktujte linku 158. Další doporučení  směřujeme na cyklisty, kteří svůj bicykl zaparkují do stojanu na kola. To řádně zabezpečte a uzamkněte kvalitním zámkem. Nedávejte tak příležitost nenechavcům a chraňte svůj  majetek."</w:t>
      </w:r>
    </w:p>
    <w:p>
      <w:pPr/>
      <w:r>
        <w:rPr/>
        <w:t xml:space="preserve">Policisté zároveň hledají člověka, který měl kradené kolo od recidivisty koupit. Kolo je potřeba odevzdat, nejlépe na policejní služebně v Ostravě-Hrabůvce, případně se může osoba ozvat 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27/zlodej-vyuzival-nepozornosti-prodavacek-i-lidi-na-ulici-ostravska-policie-uz-ho-do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2026-07-25T19:17:28+02:00</dcterms:created>
  <dcterms:modified xsi:type="dcterms:W3CDTF">2026-07-25T19:17:28+02:00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