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30.10.2024, 08:02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Chráněné dílny opavské charity bojují se zatopeným elektroodpadem. Vozí ho tam z celého MS kraje</w:t>
      </w:r>
    </w:p>
    <w:p>
      <w:pPr/>
      <w:r>
        <w:rPr/>
        <w:t xml:space="preserve">Do Chráněných dílen Charity Opava po zářijových záplavách jezdí jedno nákladní auto za druhým. Vozí tady zaplavené elektrospotřebiče z celého Moravskoslezského kraje. Všude kolem jsou tak velké hromady praček, lednic, mikrovlnek a dalších zničených elektrospotřebičů.</w:t>
      </w:r>
    </w:p>
    <w:p>
      <w:pPr/>
      <w:r>
        <w:rPr>
          <w:b w:val="1"/>
          <w:bCs w:val="1"/>
        </w:rPr>
        <w:t xml:space="preserve">Tomáš Schaffartzik, vedoucí Chráněných dílen Charity Opava: </w:t>
      </w:r>
      <w:r>
        <w:rPr/>
        <w:t xml:space="preserve">"Jestli my rozebereme nějakých 120 tun spotřebičů bez povodní, tak to, co tady vidíte za mnou, tak je skutečně množství, které je navíc a je to enormní množství. Předpokládáme, že zhruba do Vánoc se tady budou navážet z těch zatopených oblastí ty hromady spotřebičů."</w:t>
      </w:r>
    </w:p>
    <w:p>
      <w:pPr/>
      <w:r>
        <w:rPr/>
        <w:t xml:space="preserve">Vše se musí uskladnit tak, aby se tam dalo hnout a také zvážit, roztřídit a rozebrat.</w:t>
      </w:r>
    </w:p>
    <w:p>
      <w:pPr/>
      <w:r>
        <w:rPr>
          <w:b w:val="1"/>
          <w:bCs w:val="1"/>
        </w:rPr>
        <w:t xml:space="preserve">Tomáš Schaffartzik, vedoucí Chráněných dílen Charity Opava: </w:t>
      </w:r>
      <w:r>
        <w:rPr/>
        <w:t xml:space="preserve">“Musíme návazně domlouvat dopravu, aby se odvážely lednice, které my nezpracováváme, pomáhají nám kolegové z Charity v Hrabyni."</w:t>
      </w:r>
    </w:p>
    <w:p>
      <w:pPr/>
      <w:r>
        <w:rPr/>
        <w:t xml:space="preserve">Než se vše ekologicky zlikviduje, bude trvat zhruba do poloviny příštího roku. </w:t>
      </w:r>
    </w:p>
    <w:p>
      <w:pPr/>
      <w:r>
        <w:rPr>
          <w:b w:val="1"/>
          <w:bCs w:val="1"/>
        </w:rPr>
        <w:t xml:space="preserve">Petr Kovalčík, mistr Technických dílen</w:t>
      </w:r>
      <w:r>
        <w:rPr/>
        <w:t xml:space="preserve">: "Chlapi tady rozebírají pračky, myčky, sporáky, sušičky, trouby a podobné velká zařízení do posledního šroubku. Je to mazec, je to 3x, možná i víckrát větší příjem materiálu, který tady teď máme."</w:t>
      </w:r>
    </w:p>
    <w:p>
      <w:pPr/>
      <w:r>
        <w:rPr/>
        <w:t xml:space="preserve">Pro chráněné dílny, které zaměstnávají téměř výhradně lidi s různými handicapy, to přináší řadu kapacitních problémů, ale také situace ohrožující zdraví. Zatopené přístroje totiž mohou nést nebezpečné infekce. Všichni proto byli očkování proti žloutence a pracují ve vinylových rukavicích.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pavsko/opava/11000045685/chranene-dilny-opavske-charity-bojuji-se-zatopenym-elektroodpadem-vozi-ho-tam-z-celeho-ms-kraj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2026-10-19T02:37:30+02:00</dcterms:created>
  <dcterms:modified xsi:type="dcterms:W3CDTF">2026-10-19T02:37:30+02:00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