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veteránů Trofeo Niké se letos nekonala, jede ale dál a pomáhá po povodních</w:t>
      </w:r>
    </w:p>
    <w:p>
      <w:pPr/>
      <w:r>
        <w:rPr/>
        <w:t xml:space="preserve">  Autoři  a pořadatelé Trofeo Niké proto využili všech svých kontaktů  pro humanitární pomoc a sbírku.   </w:t>
      </w:r>
    </w:p>
    <w:p>
      <w:pPr/>
      <w:r>
        <w:rPr>
          <w:b w:val="1"/>
          <w:bCs w:val="1"/>
        </w:rPr>
        <w:t xml:space="preserve">  Alexandra  Uherková. humanitární konvoj:</w:t>
      </w:r>
      <w:r>
        <w:rPr/>
        <w:t xml:space="preserve"> „Jesenicko to tedy odneslo poměrně výrazným  způsobem. Je to ještě mnohem horší, než to bylo v roce 97. My  jsme se snažili z Prahy přivézt alespoň nějakou humanitární  pomoc a doufáme a věříme, že alespoň nějak to lidem tady  pomůže.“</w:t>
      </w:r>
    </w:p>
    <w:p>
      <w:pPr/>
      <w:r>
        <w:rPr>
          <w:b w:val="1"/>
          <w:bCs w:val="1"/>
        </w:rPr>
        <w:t xml:space="preserve">Marcela  Rotter, autorka a organizátorka Trofeo Niké: </w:t>
      </w:r>
      <w:r>
        <w:rPr/>
        <w:t xml:space="preserve">„Letošní rok, 24.  ročník uplaval. Byť nejede tradičním způsobem, tak zřejmě  bude jeden z nejpodstatnějších a časově nejdelších. Protože  jede. Jede pořád. Jedeme úplně jinými vozy, jdou to humanitární  dodávky a jedem úplně jiné trasy. Jezdíme zkrátka tam, kde je  potřeba.“</w:t>
      </w:r>
    </w:p>
    <w:p>
      <w:pPr/>
      <w:r>
        <w:rPr/>
        <w:t xml:space="preserve">  Pořadatelé  rallye, kromě vlastní přímé pomoci, se rozhodli pro organizaci  sbírky využít také velkých akcí po celé zemi.</w:t>
      </w:r>
    </w:p>
    <w:p>
      <w:pPr/>
      <w:r>
        <w:rPr>
          <w:b w:val="1"/>
          <w:bCs w:val="1"/>
        </w:rPr>
        <w:t xml:space="preserve">  Marcela  Rotter, autorka a organizátorka Trofeo Niké:</w:t>
      </w:r>
      <w:r>
        <w:rPr/>
        <w:t xml:space="preserve"> „Ten, kdo pomáhal,  tak moc dobře ví, až po nedostatkové zboží typu lopaty,  kolečka, smetáky a já pociťuji obrovskou vděčnost všem napříč  republikou. Našim partnerům chci velmi poděkovat, že nás v tom  nenechali.“</w:t>
      </w:r>
    </w:p>
    <w:p>
      <w:pPr/>
      <w:r>
        <w:rPr>
          <w:b w:val="1"/>
          <w:bCs w:val="1"/>
        </w:rPr>
        <w:t xml:space="preserve">Petra  Finsterle, partnerka projektu:</w:t>
      </w:r>
      <w:r>
        <w:rPr/>
        <w:t xml:space="preserve"> „Letos je prezidentský dostihy v  Chuchli a naše společnost v rámci partnerství s Trofeo Niké se  rozhodla, že to propojí i s Chuchlí a v rámci tohoto dostihového  dne tam bude vyhlášena sbírka právě na ZUŠ Jeseník, tohle je  teď aktuálně naším největším cílem.“</w:t>
      </w:r>
    </w:p>
    <w:p>
      <w:pPr/>
      <w:r>
        <w:rPr/>
        <w:t xml:space="preserve">  Dalším  cílem sbírky je také podpora stavby mostu v postižené obci  Široká Niva.</w:t>
      </w:r>
    </w:p>
    <w:p>
      <w:pPr/>
      <w:r>
        <w:rPr>
          <w:b w:val="1"/>
          <w:bCs w:val="1"/>
        </w:rPr>
        <w:t xml:space="preserve">  Marcela  Rotter, autorka a organizátorka Trofeo Niké:</w:t>
      </w:r>
      <w:r>
        <w:rPr/>
        <w:t xml:space="preserve"> „Trofeo Niké spája  ľudí. To jsou přesně slova ambasadorky první federální miss  Trofeo Niké Ivany Christové. Myslím si, že tam je neskutečná  paralela s tím, o co my se snažíme. Trofeo Niké spája ľudí a  mosty spojují.“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10/rallye-veteranu-trofeo-nike-se-letos-nekonala-jede-ale-dal-a-pomaha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2026-05-16T23:47:26+02:00</dcterms:created>
  <dcterms:modified xsi:type="dcterms:W3CDTF">2026-05-16T23:47:26+02:00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