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odhalili historicky první čtyři Kameny zmizelých. Jsou vzpomínkou na rodinu Altschulů</w:t>
      </w:r>
    </w:p>
    <w:p>
      <w:pPr/>
      <w:r>
        <w:rPr/>
        <w:t xml:space="preserve">První tři Kameny zmizelých patří rodině Müllerových. Grétě rozené Altschulová, jejímu manželovi Viktorovi a jejich dceři Soni. Všichni zahynuli v Osvětimi. Odhaleny byly u prodejny s barvami na ulici U Cukrovaru 2. </w:t>
      </w:r>
    </w:p>
    <w:p>
      <w:pPr/>
      <w:r>
        <w:rPr>
          <w:b w:val="1"/>
          <w:bCs w:val="1"/>
        </w:rPr>
        <w:t xml:space="preserve">Ivana Maloušková, historička, OKO Opava: </w:t>
      </w:r>
      <w:r>
        <w:rPr/>
        <w:t xml:space="preserve">“Přímo tady v této vile žili a patřili k rodině, která v Opavě vlastnila jeden z prvních a nejvýznamnějších obchodů s barvivy a fermeží. Ještě dneska odhalíme čtvrtý kámen, který se nachází na Horním náměstí. Ten patří mamince Gréty Müllerové, Hermíně Altschulové.” </w:t>
      </w:r>
    </w:p>
    <w:p>
      <w:pPr/>
      <w:r>
        <w:rPr>
          <w:b w:val="1"/>
          <w:bCs w:val="1"/>
        </w:rPr>
        <w:t xml:space="preserve">Jana Červinková, pravnučka Hermíny Altschulové: </w:t>
      </w:r>
      <w:r>
        <w:rPr/>
        <w:t xml:space="preserve">“Je to pro mě velký den, protože si připomínám své nejbližší osoby, které jsem vlastně nemohla poznat díky válce. Tady žila moje prababička se svým manželem, který byl zakladatelem tady firmy Autschul.”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“Trošičku symbolika je i v tom, že se to podařilo během výročí 800 let od udělení městských práv v Opavě. Myslím si, že Opava jako historické centrum Slezska, si tuto vzpomínku zaslouží.”</w:t>
      </w:r>
    </w:p>
    <w:p>
      <w:pPr/>
      <w:r>
        <w:rPr/>
        <w:t xml:space="preserve">Historie rodiny Altschulů v Opavě začala v listopadu roku 1900, kdy zde byla založena první specializovaná firma na výrobu barev. Jejím majitelem byl Moritz Altschul. Obchod s výrobky sídlil na Horním náměstí a výroba byla po první světové válce soustředěna právě do objektu v Kateřinkách.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770/v-opave-odhalili-historicky-prvni-ctyri-kameny-zmizelych-jsou-vzpominkou-na-rodinu-altsch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2026-05-15T22:29:22+02:00</dcterms:created>
  <dcterms:modified xsi:type="dcterms:W3CDTF">2026-05-15T22:29:22+02:00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