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6.11.2024, 10:00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Strážníci se u Ústředního hřbitova zaměřili na viditelnost chodců a rozdávali reflexní prvky</w:t>
      </w:r>
    </w:p>
    <w:p>
      <w:pPr/>
      <w:r>
        <w:rPr/>
        <w:t xml:space="preserve">Blížící se zimní období a změna času s sebou přinášejí sníženou  viditelnost, a tím i vysoké riziko pro všechny účastníky silničního provozu.  Nejhůře jsou na tom ale chodci, kteří jsou nejvíce zranitelní. Městská policie  proto ve spolupráci s krajským koordinátorem BESIP a Policií České  republiky spustila akci zaměřenou právě na ně.</w:t>
      </w:r>
    </w:p>
    <w:p>
      <w:pPr/>
      <w:r>
        <w:rPr>
          <w:b w:val="1"/>
          <w:bCs w:val="1"/>
        </w:rPr>
        <w:t xml:space="preserve">Jindřich Machů, mluvčí MP Ostrava:</w:t>
      </w:r>
      <w:r>
        <w:rPr/>
        <w:t xml:space="preserve"> „Momentálně jste  navštívili akci Bezpečnost chodců, kde se zaměřujeme na jejich viditelnost. To  znamená, aby nejenom viděli, ale byli i dobře viděni, protože s podzimem  přichází dřívější smrákání, a pokud je chodec označen reflexní páskou, je vysouká  pravděpodobnost, že nedojde například na komunikacích ke střetům, protože pro  řidiče, který jede po silnici, bude lépe viditelný.“</w:t>
      </w:r>
    </w:p>
    <w:p>
      <w:pPr/>
      <w:r>
        <w:rPr/>
        <w:t xml:space="preserve">Jedna z osmi preventivních akcí se konala na začátku  listopadu i u slezskoostravského Ústředního hřbitova, a to v souvislosti  s vysokým pohybem chodců v období Dušiček.</w:t>
      </w:r>
    </w:p>
    <w:p>
      <w:pPr/>
      <w:r>
        <w:rPr>
          <w:b w:val="1"/>
          <w:bCs w:val="1"/>
        </w:rPr>
        <w:t xml:space="preserve">Pavel Blahut, koordinátor BESIP pro MS kraj:</w:t>
      </w:r>
      <w:r>
        <w:rPr/>
        <w:t xml:space="preserve"> „Když se  podíváme, tak tady jezdí spousta řidičů a třeba hledá parkovací místo a  v tom okamžiku si nemusí všimnout, že je tam nějaký pohyb chodců. Mnohdy chodec  vidí, že se blíží autobus, trolejbus a chce stihnout doběhnout a vstoupí do  vozovky i mimo přechod. Samozřejmě je tady komunikace na mírném horizontu, může  dojít k oslnění sluníčkem. Přece jenom sluníčko zapadá, nemusí být ten  chodec dobře viděn, takže je opravdu potřeba se tomu plně věnovat.“</w:t>
      </w:r>
    </w:p>
    <w:p>
      <w:pPr/>
      <w:r>
        <w:rPr>
          <w:b w:val="1"/>
          <w:bCs w:val="1"/>
        </w:rPr>
        <w:t xml:space="preserve">Jindřich Machů, mluvčí MP Ostrava:</w:t>
      </w:r>
      <w:r>
        <w:rPr/>
        <w:t xml:space="preserve"> „Naši přítomnost  rozdělíme na dvě oblasti. První je opatření ve vztahu k Památce zesnulým,  kdy strážníci kontrolují nejenom prostory hřbitova a jeho okolí, ale i přilehlé  parkoviště. Za druhé to jsou strážníci preventisté, kteří se zaměřují právě na  tu viditelnost chodců na přechodech, ale i na pozemních komunikacích.“</w:t>
      </w:r>
    </w:p>
    <w:p>
      <w:pPr/>
      <w:r>
        <w:rPr/>
        <w:t xml:space="preserve">Strážníci oslovovali občany na přechodech pro chodce, upozorňovali  je na důležitost jejich viditelnosti a doporučovali, jak přispět k vlastní  bezpečnosti.</w:t>
      </w:r>
    </w:p>
    <w:p>
      <w:pPr/>
      <w:r>
        <w:rPr>
          <w:b w:val="1"/>
          <w:bCs w:val="1"/>
        </w:rPr>
        <w:t xml:space="preserve">Jana Gálová, preventistka MP Ostrava:</w:t>
      </w:r>
      <w:r>
        <w:rPr/>
        <w:t xml:space="preserve"> „Lidé se o to  zajímají velice. Spousta lidí nosí ty reflexní prvky, za což je určitě  chválíme. Kdo je nemá, tak jim vlastně rozdáváme ty bezpečnostní prvky a  říkáme, aby je opravdu nosili.“</w:t>
      </w:r>
    </w:p>
    <w:p>
      <w:pPr/>
      <w:r>
        <w:rPr>
          <w:b w:val="1"/>
          <w:bCs w:val="1"/>
        </w:rPr>
        <w:t xml:space="preserve">anketa, chodci:</w:t>
      </w:r>
      <w:r>
        <w:rPr/>
        <w:t xml:space="preserve"> „Důležité je, abychom šli na silnici  vidět, protože když je tma a nejsme něčím osvětleni, abychom byli vidět, no. To  je důležité.“</w:t>
      </w:r>
    </w:p>
    <w:p>
      <w:pPr/>
      <w:r>
        <w:rPr>
          <w:b w:val="1"/>
          <w:bCs w:val="1"/>
        </w:rPr>
        <w:t xml:space="preserve">anketa, chodci:</w:t>
      </w:r>
      <w:r>
        <w:rPr/>
        <w:t xml:space="preserve"> „Tak hlavně opatrně.“</w:t>
      </w:r>
    </w:p>
    <w:p>
      <w:pPr/>
      <w:r>
        <w:rPr>
          <w:b w:val="1"/>
          <w:bCs w:val="1"/>
        </w:rPr>
        <w:t xml:space="preserve">Pavel Blahut, koordinátor BESIP pro MS kraj:</w:t>
      </w:r>
      <w:r>
        <w:rPr/>
        <w:t xml:space="preserve"> „Pokud  se chodec pohybuje v obci, nemusí mít na sobě samozřejmě nic reflexního. Každopádně  my doporučujeme mít nějaký reflexní oděvní doplněk, ať už nějaký pásek,  tkaničky do bot, nebo něco jiného. Přece jenom zvýšíme svou viditelnost vůči  řidičům. Samozřejmě je důležité přesvědčit se, že můžu opravdu bezpečně  vstoupit do vozovky, to znamená rozhlédnout se. Často se setkáváme s tím,  že lidé koukají do mobilního telefonu, nebo mají sluchátka v uších a zcela  se nevěnují přecházení. Tak samo řidiči motorových vozidel mnohdy nekoukají na  chodce na přechodu, sledují navigaci, nebo telefon. Pak ty krizové situace  mohou dopadnout špatně.“</w:t>
      </w:r>
    </w:p>
    <w:p>
      <w:pPr/>
      <w:r>
        <w:rPr/>
        <w:t xml:space="preserve">V průběhu listopadu a prosince se v Ostravě  uskuteční i další preventivní akce zaměřené na bezpečnost chodců.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slezska-ostrava/11000045806/straznici-se-u-ustredniho-hrbitova-zamerili-na-viditelnost-chodcu-a-rozdavali-reflexni-prv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2026-05-08T07:58:42+02:00</dcterms:created>
  <dcterms:modified xsi:type="dcterms:W3CDTF">2026-05-08T07:58:42+02:00</dcterms:modified>
</cp:coreProperties>
</file>

<file path=docProps/custom.xml><?xml version="1.0" encoding="utf-8"?>
<Properties xmlns="http://schemas.openxmlformats.org/officeDocument/2006/custom-properties" xmlns:vt="http://schemas.openxmlformats.org/officeDocument/2006/docPropsVTypes"/>
</file>