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probíhá další velká rekonstrukce</w:t>
      </w:r>
    </w:p>
    <w:p>
      <w:pPr/>
      <w:r>
        <w:rPr/>
        <w:t xml:space="preserve">V rámci dlouhodobé strategie Nemocnice Karviná-Ráj přišla na řadu modernizace dalšího důležitého pracoviště - dětského oddělení. Jedna jeho část a to kojenecké oddělení a dětská Jednotka intenzivní péče, prošla modernizací v loňském roce, slavnostně byla uvedena do provozu v únoru. Na řadu přišlo oddělení pro větší děti.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 V podstatě se přestavuje všechno, je to rekonstrukce celého oddělení s tím, že tam bude 10 lůžek pro velké děti plus 10 doprovod. Bude tam příjmová ambulance, herna, sociální zázemí a mělo by to být v takových barvách, aby děti byly spokojené a ten proces uzdravovací se urychlil.”</w:t>
      </w:r>
    </w:p>
    <w:p>
      <w:pPr/>
      <w:r>
        <w:rPr/>
        <w:t xml:space="preserve">Momentálně probíhají hrubé stavební práce, jsou vybourané zdi, příčky, i dveře.</w:t>
      </w:r>
    </w:p>
    <w:p>
      <w:pPr/>
      <w:r>
        <w:rPr/>
        <w:t xml:space="preserve">Modernější prostředí přivítají i tamní lékaři a sestry.</w:t>
      </w:r>
    </w:p>
    <w:p>
      <w:pPr/>
      <w:r>
        <w:rPr>
          <w:b w:val="1"/>
          <w:bCs w:val="1"/>
        </w:rPr>
        <w:t xml:space="preserve">Monika Nivnická, vrchní sestr: </w:t>
      </w:r>
      <w:r>
        <w:rPr/>
        <w:t xml:space="preserve">"Je to pro nás výborná zpráva, že konečně tady bude pěkné zázemí pro děti, rodiče, pro personál, že to bude nejen pohodlné, ale i hezké na pohled a budou tady všichni spokojeni."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"Platí to MSK. Rozpočet je na 15 milionů, proběhla soutěž, bylo předáno staveniště v měsíci říjnu, stavba bude trvat 4 měsíce."</w:t>
      </w:r>
    </w:p>
    <w:p>
      <w:pPr/>
      <w:r>
        <w:rPr/>
        <w:t xml:space="preserve">Prozatím jsou děti hospitalizovány na pokojích v již zrekonstruované části dětského oddělení pro menší děti, kapacitně je dostačující. V případě nutnosti je připravena s výpomocí nemocnice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77/v-nemocnici-karvinaraj-probiha-dalsi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2026-06-16T06:18:06+02:00</dcterms:created>
  <dcterms:modified xsi:type="dcterms:W3CDTF">2026-06-16T06:18:06+02:00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