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moderní skatepark v Orlové vznikne v létě 2025</w:t>
      </w:r>
    </w:p>
    <w:p>
      <w:pPr/>
      <w:r>
        <w:rPr/>
        <w:t xml:space="preserve">Na základě podnětů veřejnosti proto město rozhodlo o výstavbě nového sportoviště, které by odpovídalo moderním standardům a umožnilo bezpečné a rozmanité využití pro všechny milovníky akčních sportů​. Samotná betonová plocha bude zabírat 991 m², zatímco zbývajících 261 m² tvoří zelené ostrůvky, které přispějí ke zlepšení estetiky a pohodlí návštěvníků. Skatepark bude vybaven nízkými sportovními překážkami, třemi hlavními výškovými úrovněmi propojenými rampami, boxy a raily, a doplněn o lavičky, odpadkové koše a stojany na kola.</w:t>
      </w:r>
    </w:p>
    <w:p>
      <w:pPr/>
      <w:r>
        <w:rPr>
          <w:b w:val="1"/>
          <w:bCs w:val="1"/>
        </w:rPr>
        <w:t xml:space="preserve">Sandra  Štrejlová, tisková mluvčí města Orlové: „</w:t>
      </w:r>
      <w:r>
        <w:rPr/>
        <w:t xml:space="preserve">Částka za celou výstavbu se  vyšplhá na více než 13 milionů korun a město počítá s jejím dokončením v červnu  příštího roku.“</w:t>
      </w:r>
    </w:p>
    <w:p>
      <w:pPr/>
      <w:r>
        <w:rPr/>
        <w:t xml:space="preserve">Nový skatepark, který vznikne poblíž ulice Ke Studánce, přinese rozsáhlé možnosti pro sportovní vyžití. Projekt je navržen v úzké spolupráci s komunitou, aby odpovídal jejím potřebám a umožnil rozvoj sportovních aktivit nejen pro skateboardisty, ale také pro koloběžkáře a jezdce na BMX kolech. Kolem celého parku vznikne štěrkový přístupový chodník a celý areál bude oplocen pro bezpečnost uživatelů.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5959/novy-moderni-skatepark-v-orlove-vznikne-v-let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2026-07-01T10:32:45+02:00</dcterms:created>
  <dcterms:modified xsi:type="dcterms:W3CDTF">2026-07-01T10:32:45+02:00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