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17.11.2024,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Hostující školáci zkoumali oko v odborných učebnách "staré" Komenské</w:t>
      </w:r>
    </w:p>
    <w:p>
      <w:pPr/>
      <w:r>
        <w:rPr/>
        <w:t xml:space="preserve">Páťáci ze čtyř škol z okolních obcí, z Hostašovic, Libhoště, Rybího a Bernartic nad Odrou, přijali pozvání do novojičínské Základní školy Komenského  68, kde pro ně v odborných učebnách připravili projektový den. </w:t>
      </w:r>
    </w:p>
    <w:p>
      <w:pPr/>
      <w:r>
        <w:rPr>
          <w:b w:val="1"/>
          <w:bCs w:val="1"/>
        </w:rPr>
        <w:t xml:space="preserve">Irena Novotná, vedoucí projektového dne, učitelka ZŠ Komenského 68: </w:t>
      </w:r>
      <w:r>
        <w:rPr/>
        <w:t xml:space="preserve">“Připravili jsme pro děti téma oko, a oko se zkoumá z různého pohledu. Máme tady fyzikální pokusy, kdy oko plave na polévce, takže hustota. Potom optické klamy, kdy děti vyrábí různé pokusy, aby zjistily, jak to oko reaguje na okolní předměty. Potom si zkouší postavit stavbu oka z papíru plus optické klamy, které si vyrábí samy. A poslední, co máme připraveno, je oko z anatomického pohledu, to znamená, jak oko funguje, jak ho můžeme složit a jak nám pomáhá v životě.”     </w:t>
      </w:r>
    </w:p>
    <w:p>
      <w:pPr/>
      <w:r>
        <w:rPr>
          <w:b w:val="1"/>
          <w:bCs w:val="1"/>
        </w:rPr>
        <w:t xml:space="preserve">účastníci projektového dne: </w:t>
      </w:r>
    </w:p>
    <w:p>
      <w:pPr/>
      <w:r>
        <w:rPr/>
        <w:t xml:space="preserve">“Dělali jsme tam pokusy s oleji a zkoušeli, co má větší hustotu.” </w:t>
      </w:r>
    </w:p>
    <w:p>
      <w:pPr/>
      <w:r>
        <w:rPr/>
        <w:t xml:space="preserve">“Tady skládáme oko.” </w:t>
      </w:r>
    </w:p>
    <w:p>
      <w:pPr/>
      <w:r>
        <w:rPr/>
        <w:t xml:space="preserve">“Je to husté, kapky barviva ve vodě praskají a je to hezké.” </w:t>
      </w:r>
    </w:p>
    <w:p>
      <w:pPr/>
      <w:r>
        <w:rPr/>
        <w:t xml:space="preserve">Do všech pokusů a zkoumání se děti aktivně zapojily, velký zájem byl vidět i z jejich reakcí. Stejně tak je bavilo sledovat optický klam, který si vytvořily samy, z obrázků motýlů, ptáků nebo sněhuláků.</w:t>
      </w:r>
    </w:p>
    <w:p>
      <w:pPr/>
      <w:r>
        <w:rPr>
          <w:b w:val="1"/>
          <w:bCs w:val="1"/>
        </w:rPr>
        <w:t xml:space="preserve">účastníci projektového dne: </w:t>
      </w:r>
    </w:p>
    <w:p>
      <w:pPr/>
      <w:r>
        <w:rPr/>
        <w:t xml:space="preserve">“Děláme tady optický klam, když obrázky točíme, tak to vypadá, že motýl je v té skleničce.” </w:t>
      </w:r>
    </w:p>
    <w:p>
      <w:pPr/>
      <w:r>
        <w:rPr>
          <w:b w:val="1"/>
          <w:bCs w:val="1"/>
        </w:rPr>
        <w:t xml:space="preserve">Jiří Kunc, učitel ZŠ Komenského 68: </w:t>
      </w:r>
      <w:r>
        <w:rPr/>
        <w:t xml:space="preserve">“Úkolem je vytvořit optickou iluzi, kdy z jedné strany je obrázek klícky, z druhé obrázek ptáčka a když to slepí dohromady, zatočí s tím, tak ta optická iluze se projeví v tom, že ten ptáček je v té kleci.”  </w:t>
      </w:r>
    </w:p>
    <w:p>
      <w:pPr/>
      <w:r>
        <w:rPr>
          <w:b w:val="1"/>
          <w:bCs w:val="1"/>
        </w:rPr>
        <w:t xml:space="preserve">Irena Novotná, vedoucí projektového dne, učitelka ZŠ Komenského 68: </w:t>
      </w:r>
      <w:r>
        <w:rPr/>
        <w:t xml:space="preserve">“Cílem je dětem ukázat možnosti, které nabízí větší škola, má větší možnosti pomůcek, vybavení učeben, a děti tak mohou zkusit něco jiného, jiný pohled na to, jakým způsobem to lze dělat.”  </w:t>
      </w:r>
    </w:p>
    <w:p>
      <w:pPr/>
      <w:r>
        <w:rPr/>
        <w:t xml:space="preserve">Právě čtyři základní školy z okolních obcí, které se projektového dne v Novém Jičíně zúčastnily, zajišťují výuku od prvního do pátého ročníky. Tyto děti tak v příštím školním roce čeká přestup do nových základních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971/hostujici-skolaci-zkoumali-oko-v-odbornych-ucebnach-stare-komens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2026-10-27T03:26:21+01:00</dcterms:created>
  <dcterms:modified xsi:type="dcterms:W3CDTF">2026-10-27T03:26:21+01:00</dcterms:modified>
</cp:coreProperties>
</file>

<file path=docProps/custom.xml><?xml version="1.0" encoding="utf-8"?>
<Properties xmlns="http://schemas.openxmlformats.org/officeDocument/2006/custom-properties" xmlns:vt="http://schemas.openxmlformats.org/officeDocument/2006/docPropsVTypes"/>
</file>