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Studentská historická konference se věnovala železnici</w:t>
      </w:r>
    </w:p>
    <w:p>
      <w:pPr/>
      <w:r>
        <w:rPr/>
        <w:t xml:space="preserve">Podzimní období využívá Gymnázium Olgy Havlové  v Ostravě – Porubě k různým zajímavým aktivitám.</w:t>
      </w:r>
    </w:p>
    <w:p>
      <w:pPr/>
      <w:r>
        <w:rPr>
          <w:b w:val="1"/>
          <w:bCs w:val="1"/>
        </w:rPr>
        <w:t xml:space="preserve">Jana Huvarová, ředitelka Gymnázia Olgy Havlové, Ostrava –  Poruba:</w:t>
      </w:r>
      <w:r>
        <w:rPr/>
        <w:t xml:space="preserve"> „Do těch aktivit patří Týden španělské kultury, Studentská historická  konference, ta byla věnována tématice železnic. Poté tam patří Ekokonference,  konference k Mezinárodnímu dni lidských práv a ještě nám tam spadají  aktivity pěveckého sboru.“</w:t>
      </w:r>
    </w:p>
    <w:p>
      <w:pPr/>
      <w:r>
        <w:rPr/>
        <w:t xml:space="preserve">Tradiční studentská konference byla už osmnáctá  v pořadí.</w:t>
      </w:r>
    </w:p>
    <w:p>
      <w:pPr/>
      <w:r>
        <w:rPr>
          <w:b w:val="1"/>
          <w:bCs w:val="1"/>
        </w:rPr>
        <w:t xml:space="preserve">Petr Šimíček, koordinátor projektu: </w:t>
      </w:r>
      <w:r>
        <w:rPr/>
        <w:t xml:space="preserve">„Letošní ročník se  věnuje fenoménu železnice – jak železnice změnila moderní svět v 19. a 20.  století, ale především naše město Ostravu. Studenti se účastní přednášek, workshopů  a projekcí v kině. Novinkou pak je pátrací hra v centru města.“</w:t>
      </w:r>
    </w:p>
    <w:p>
      <w:pPr/>
      <w:r>
        <w:rPr/>
        <w:t xml:space="preserve">Na konferenci studentům přednášela řada osobností.</w:t>
      </w:r>
    </w:p>
    <w:p>
      <w:pPr/>
      <w:r>
        <w:rPr>
          <w:b w:val="1"/>
          <w:bCs w:val="1"/>
        </w:rPr>
        <w:t xml:space="preserve">Petr Popelka, Katedra historie FF OU:</w:t>
      </w:r>
      <w:r>
        <w:rPr/>
        <w:t xml:space="preserve"> „Hlavní byly kontexty,  které se váží k železnici a k 19. století. Nebyla to přednáška ryze  faktografická, ale spíše to byla přednáška o železnici jako kulturním fenoménu  19. století.“</w:t>
      </w:r>
    </w:p>
    <w:p>
      <w:pPr/>
      <w:r>
        <w:rPr>
          <w:b w:val="1"/>
          <w:bCs w:val="1"/>
        </w:rPr>
        <w:t xml:space="preserve">Martin Strakoš, památkář, historik architektury:</w:t>
      </w:r>
      <w:r>
        <w:rPr/>
        <w:t xml:space="preserve"> „Hlavní  sdělení je o přemýšlení, prostoru, o tom, jak uvažovat o svém vlastním místě  v čase.“</w:t>
      </w:r>
    </w:p>
    <w:p>
      <w:pPr/>
      <w:r>
        <w:rPr>
          <w:b w:val="1"/>
          <w:bCs w:val="1"/>
        </w:rPr>
        <w:t xml:space="preserve">anketa: účastníci konference</w:t>
      </w:r>
    </w:p>
    <w:p>
      <w:pPr/>
      <w:r>
        <w:rPr/>
        <w:t xml:space="preserve">„Můžeme využít ty informace, které tady získáme, je to  zajímavé, týká se to našeho prostředí.“</w:t>
      </w:r>
    </w:p>
    <w:p>
      <w:pPr/>
      <w:r>
        <w:rPr/>
        <w:t xml:space="preserve">„Mně to přijde jako velmi zajímavé téma pro konferenci,  chtěla jsem objevit něco nového a zatím se mi to velice líbí.“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027/studentska-historicka-konference-se-venovala-zele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2026-06-16T08:34:56+02:00</dcterms:created>
  <dcterms:modified xsi:type="dcterms:W3CDTF">2026-06-16T08:34:56+02:00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