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20.11.2024, 18:39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Dne boje za svobodu a demokracii v Opavě ukončil lampionový průvod s pohádkovými postavami</w:t>
      </w:r>
    </w:p>
    <w:p>
      <w:pPr/>
      <w:r>
        <w:rPr/>
        <w:t xml:space="preserve">Pietní akt u památníku na náměstí Slezského odboje, kde tradičně zazněla Píseň pro Martu,  série přednášek pro žáky základních a středních škol, nebo setkání studentů Slezské univerzity u památníku Srdce studentstva. Tak vypadaly oslavy 35. výročí sametové revoluce.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důležité si připomínat tyto hodnoty, protože demokracie není samozřejmostí. Samozřejmě musíme o tu demokracii usilovat, musíme si ji chránit a máme dneska svobodu slova, svobodu shromažďování, svobodný názor, takže to jsou věci, které dříve nebyly a je potřeba i s těmito hodnotami nakládat tak, abychom je nezneužívali.”</w:t>
      </w:r>
    </w:p>
    <w:p>
      <w:pPr/>
      <w:r>
        <w:rPr/>
        <w:t xml:space="preserve">Akce vyvrcholily lampionovým průvodem centrem města s pohádkovými bytostmi, který vyšel z Horního náměstí v čele s Bubenickým orchestrem BORIS.</w:t>
      </w:r>
    </w:p>
    <w:p>
      <w:pPr/>
      <w:r>
        <w:rPr>
          <w:b w:val="1"/>
          <w:bCs w:val="1"/>
        </w:rPr>
        <w:t xml:space="preserve">Tomáš Navrátil (ANO), primátor Opavy:</w:t>
      </w:r>
      <w:r>
        <w:rPr/>
        <w:t xml:space="preserve"> “Mám z toho velkou radost, je plné Horní náměstí a děti si mohly společně se SVČ vyrobit krásné lampiony. Spolupracujeme tady právě se Slezským divadlem a také se Slezským gymnáziem, kde připravili krásné pohádkové bytosti, které nás budou celým průvodem provázet.”</w:t>
      </w:r>
    </w:p>
    <w:p>
      <w:pPr/>
      <w:r>
        <w:rPr>
          <w:b w:val="1"/>
          <w:bCs w:val="1"/>
        </w:rPr>
        <w:t xml:space="preserve">anketa: stánkaři a účastníci průvodu: </w:t>
      </w:r>
      <w:r>
        <w:rPr/>
        <w:t xml:space="preserve">“Prodáváme svítící rohy, svítící meče hrající a všechno, co tady vidíte. Největší zájem je tady o svítící rohy.”</w:t>
      </w:r>
    </w:p>
    <w:p>
      <w:pPr/>
      <w:r>
        <w:rPr/>
        <w:t xml:space="preserve">“Máme akorát lampion a šli jsme se podívat mezi děti.”</w:t>
      </w:r>
    </w:p>
    <w:p>
      <w:pPr/>
      <w:r>
        <w:rPr/>
        <w:t xml:space="preserve">“17. listopad, já jsem ročník 81, takže je to vlastně Den svobody, takže já to slavím trošku jinak a moje dcera si vyrobila lampionek ve Středisku volného času v Opavě, takže vlastnoruční výroba. Ona to bere určitě jinak než my ročníky, kteří jsme zažili ještě komunistický režim.”</w:t>
      </w:r>
    </w:p>
    <w:p>
      <w:pPr/>
      <w:r>
        <w:rPr/>
        <w:t xml:space="preserve">“To je lampion u sovičky a já jsem si tam udělala ještě ty hvězdičky a moje mamka má medvěda.”</w:t>
      </w:r>
    </w:p>
    <w:p>
      <w:pPr/>
      <w:r>
        <w:rPr/>
        <w:t xml:space="preserve">“Já jsem si vyrobila lampion v SVČ, mám tam sovu.”</w:t>
      </w:r>
    </w:p>
    <w:p>
      <w:pPr/>
      <w:r>
        <w:rPr/>
        <w:t xml:space="preserve">“Lampionky nemáme, máme lucerničku a přišli jsme na průvod.”</w:t>
      </w:r>
    </w:p>
    <w:p>
      <w:pPr/>
      <w:r>
        <w:rPr>
          <w:b w:val="1"/>
          <w:bCs w:val="1"/>
        </w:rPr>
        <w:t xml:space="preserve">anketa: studenti Slezského gymnázia a herci Slezského divadla: </w:t>
      </w:r>
      <w:r>
        <w:rPr/>
        <w:t xml:space="preserve">“My jsme dostali úkoly, kdy jsme rozděleni na stanovištích, máme určité masky. V rámci masek máme určité scénáře, co bychom  měli dělat.”</w:t>
      </w:r>
    </w:p>
    <w:p>
      <w:pPr/>
      <w:r>
        <w:rPr/>
        <w:t xml:space="preserve">“Je to postava můry z lišky Bystroušky, z opery Liška Bystrouška.”</w:t>
      </w:r>
    </w:p>
    <w:p>
      <w:pPr/>
      <w:r>
        <w:rPr/>
        <w:t xml:space="preserve">“My jsme holky ze Slezského gymnázia a připravili jsme si pro vás takovou pouť městem Opavy. Jsme teda za mrtvoly a prováděli jsme malé děti i dospělé centrem Opavy. Jak vás to bavilo? My jsme si to určitě užily, doufáme, že i ostatní, že jsme pobavily děti i ty dospělé, nás to moc bavilo. Kapela je úžasná a i lidi jsou fajn, takže podle mě dobrý.”</w:t>
      </w:r>
    </w:p>
    <w:p>
      <w:pPr/>
      <w:r>
        <w:rPr>
          <w:b w:val="1"/>
          <w:bCs w:val="1"/>
        </w:rPr>
        <w:t xml:space="preserve">Ivo Samiec, zakladatel a bubeník, Bubenický orchestr BORIS: </w:t>
      </w:r>
      <w:r>
        <w:rPr/>
        <w:t xml:space="preserve">“My hrajeme takový náš jako vždycky program, máme takový repertoár, vybrali jsme nějaká dvě cd a vždycky vybereme k tomu, co nám zrovna sedí situačně a moc se u toho bavíme, hlavně se zahřejem. Ať žije svoboda.”</w:t>
      </w:r>
    </w:p>
    <w:p>
      <w:pPr/>
      <w:r>
        <w:rPr/>
        <w:t xml:space="preserve">Lampionový průvod si nenechaly ujít stovky lidí a všichni si ho s radostí užili.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051/oslavy-dne-boje-za-svobodu-a-demokracii-v-opave-ukoncil-lampionovy-pruvod-s-pohadkovymi-post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2026-05-22T11:21:34+02:00</dcterms:created>
  <dcterms:modified xsi:type="dcterms:W3CDTF">2026-05-22T11:21:34+02:00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