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vánoční strom v Ostravě svítí na náměstí SNP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Tento rok se to ale nepovedlo 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„Ta tečka  na závěr byla kuriózní, ale i to se občas stává. Nemyslím si ale, že to je něco  fatálního, co by nám mělo Vánoce pokazit. Zíztra už svítit bude a každý kdo  půjde kolem z něho bude mít radost.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k technické  závadě, ale vlastně nevadí, protože si o tom budeme dlouho povídat a naštěstí 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ale nevadí.“</w:t>
      </w:r>
    </w:p>
    <w:p>
      <w:pPr/>
      <w:r>
        <w:rPr/>
        <w:t xml:space="preserve">Veškeré informace týkající se vánočního programu  v obvodu naleznou zájemci na webu vanocenajihu.cz.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109/prvni-vanocni-strom-v-ostrave-sviti-na-namesti-s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2026-06-02T11:02:15+02:00</dcterms:created>
  <dcterms:modified xsi:type="dcterms:W3CDTF">2026-06-02T11:02:15+02:00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