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Ústřední knihovna v Ostravě projde rekonstrukcí. Vznikne tak moderní komunitní centrum</w:t>
      </w:r>
    </w:p>
    <w:p>
      <w:pPr/>
      <w:r>
        <w:rPr/>
        <w:t xml:space="preserve">Knihovna města Ostravy je s 28 pobočkami třetí největší knihovnou v zemi. Její ústředí v centru města nyní čeká rekonstrukce interiéru v hodnotě přes 36 milionu korun. Modernizace přinese nejen moderní vybavení, ale i nové služby. </w:t>
      </w:r>
    </w:p>
    <w:p>
      <w:pPr/>
      <w:r>
        <w:rPr>
          <w:b w:val="1"/>
          <w:bCs w:val="1"/>
        </w:rPr>
        <w:t xml:space="preserve">Lucie Baránková-Vilamová (ANO), náměstkyně primátora: "</w:t>
      </w:r>
      <w:r>
        <w:rPr/>
        <w:t xml:space="preserve">Ústředí, které je opravdu největší knihovnou v Ostravě se snažilo tomu jít naproti a opravdu to změnit v jakési moderní komunitní centrum, které není jen o knihovně, ale je o spolupráci, interakci, interaktivním věcech." </w:t>
      </w:r>
    </w:p>
    <w:p>
      <w:pPr/>
      <w:r>
        <w:rPr/>
        <w:t xml:space="preserve">Díky projektu vznikne v prostorách spoustu nových míst k trávení času. Architekt například využil vysokých stropů k přidání mezipater.</w:t>
      </w:r>
    </w:p>
    <w:p>
      <w:pPr/>
      <w:r>
        <w:rPr>
          <w:b w:val="1"/>
          <w:bCs w:val="1"/>
        </w:rPr>
        <w:t xml:space="preserve">Radim Václavík, architekt: </w:t>
      </w:r>
      <w:r>
        <w:rPr/>
        <w:t xml:space="preserve">"Především se do toho meziprostoru přidaly nová patra a díky tomu jsme získali další prostor pro knihovní regály."</w:t>
      </w:r>
    </w:p>
    <w:p>
      <w:pPr/>
      <w:r>
        <w:rPr/>
        <w:t xml:space="preserve">Důležité také je, že knihovna bude fungovat i v průběhu rekonstrukce. Využity k tomu jsou prostory bývalé čajovny. </w:t>
      </w:r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„My jsme zkoncentrovali veškeré nezbytné služby. K dispozici jsou nové knihy, část fondu i z anglické knihovny, dětské knihy apod." </w:t>
      </w:r>
    </w:p>
    <w:p>
      <w:pPr/>
      <w:r>
        <w:rPr/>
        <w:t xml:space="preserve">Rekonstrukce potrvá 18 měsíců. V současné době ještě město vybírá dodavatele interiéru a 5 výtahů. Knihovna nově zavádí službu výdejových boxů, dostupných 24 hodin denně.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179/ustredni-knihovna-v-ostrave-projde-rekonstrukci-vznikne-tak-moderni-komunit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2026-05-13T22:00:21+02:00</dcterms:created>
  <dcterms:modified xsi:type="dcterms:W3CDTF">2026-05-13T22:00:21+02:00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