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1.12.2024,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zahájili advent vánočním jarmarkem a rozsvícením stromu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“I pro letošní rok jsme připravili tradiční Palkovický jarmark, který se tentokrát koná 30. listopadu, protože první adventní neděle připadá už na začátek prosince. Tradičně máme pro děti i dospělé připraven bohatý program. Pokud se podíváme na vystoupení na hlavním pódiu, program začíná Třanovický kvintet. Poté následují tradiční vystoupení dětí ze školky a školy. Po rozsvícení vánočního stromečku vystoupí zpěvačka, kterou možná více znáte jako kuchařku, Eva Tomečková. A na závěr zahraje koledy dechová hudba Palkovjanka. V rámci doprovodného programu jsme pro děti připravili ukázky vánočních zvyků a tradic. Mají tady například vánoční kolotoč a mohou si chytit rybičky ve speciálně prosvětlené nádrži.”</w:t>
      </w:r>
    </w:p>
    <w:p>
      <w:pPr/>
      <w:r>
        <w:rPr/>
        <w:t xml:space="preserve">{{souvisejici-clanek-"11000045978"}}</w:t>
      </w:r>
    </w:p>
    <w:p>
      <w:pPr/>
      <w:r>
        <w:rPr>
          <w:b w:val="1"/>
          <w:bCs w:val="1"/>
        </w:rPr>
        <w:t xml:space="preserve">Tomáš Kula, moderátor akce: </w:t>
      </w:r>
      <w:r>
        <w:rPr/>
        <w:t xml:space="preserve">“Letošní předvánoční jarmark v Palkovicích se opět vydařil. Je to už dlouholetá tradice, kterou si místní obyvatelé oblíbili. Jsem velice rád, že přišlo hodně lidí. Opět si to tady užíváme a máme tu hodně spolků, protože Palkovický jarmark se pořádá ve spolupráci s místními spolky, základní a mateřskou školou.”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“Z celého srdce bych chtěl všem popřát krásné adventní období. Odpočiňte si od předvánočního shonu a užijte si Vánoce.”</w:t>
      </w:r>
    </w:p>
    <w:p>
      <w:pPr/>
      <w:r>
        <w:rPr/>
        <w:t xml:space="preserve">{{souvisejici-clanek-"11000045758"}}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6214/v-palkovicich-zahajili-advent-vanocnim-jarmarkem-a-rozsviceni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