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2.12.2024, 16:13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laserové operace křečových žil  je v Nemocnici Karviná-Ráj velký zájem</w:t>
      </w:r>
    </w:p>
    <w:p>
      <w:pPr/>
      <w:r>
        <w:rPr/>
        <w:t xml:space="preserve">Tohle je pětatřicetiletá Aneta Stanieková. Nějakou dobu řeší viditelné křečové žíly, které se zhoršily po třetím těhotenství. Má k nim i genetickou predispozici. Před půl rokem začala tento problém řešit s lékaři.</w:t>
      </w:r>
    </w:p>
    <w:p>
      <w:pPr/>
      <w:r>
        <w:rPr>
          <w:b w:val="1"/>
          <w:bCs w:val="1"/>
        </w:rPr>
        <w:t xml:space="preserve">Aneta Stanieková, pacientka: </w:t>
      </w:r>
      <w:r>
        <w:rPr/>
        <w:t xml:space="preserve">"Po vyšetření ultrazvuku žil se tam zjistila nějaká žilní nedostatečnost, takže i z té zdravotní prevence to bylo už skoro nutné podstoupit a hlavně i z estetického hlediska, aby ta viditelnost nebyla taková výrazná.”</w:t>
      </w:r>
    </w:p>
    <w:p>
      <w:pPr/>
      <w:r>
        <w:rPr/>
        <w:t xml:space="preserve">Už od první návštěvy cévní poradny se vybírala nejvhodnější metoda, lékaři ji doporučili operaci laserovou.</w:t>
      </w:r>
    </w:p>
    <w:p>
      <w:pPr/>
      <w:r>
        <w:rPr>
          <w:b w:val="1"/>
          <w:bCs w:val="1"/>
        </w:rPr>
        <w:t xml:space="preserve">Josef Zdebský, zástupce primáře chirurgického oddělení Nemocnice Karviná-Ráj: </w:t>
      </w:r>
      <w:r>
        <w:rPr/>
        <w:t xml:space="preserve">"Jedná se o to, že nemusíme z té nohy tu žílu z toho člověka tu žílu vytrhnout. Zavedeme laserové vlákno a pomocí toho paprsku se žíla spálí. Odpadá to, že nemusíme dělat řez v třísle, není taková velká modřina, má to pozitiva.”</w:t>
      </w:r>
    </w:p>
    <w:p>
      <w:pPr/>
      <w:r>
        <w:rPr/>
        <w:t xml:space="preserve">Samotný výkon trvá kratší dobu, zhruba hodinu. Pacienti jsou z nemocnice brzy propuštěni domů a kratší je i jejich rekonvalescence. Vhodné období pro operace křečových žil laserovou metodou je hlavně na podzim a v zimě.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6225/o-laserove-operace-krecovych-zil--je-v-nemocnici-karvinaraj-velky-zaj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2026-05-17T03:59:54+02:00</dcterms:created>
  <dcterms:modified xsi:type="dcterms:W3CDTF">2026-05-17T03:59:54+02:00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