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studénecká základní škola pomáhá ostatním k úspěchu</w:t>
      </w:r>
    </w:p>
    <w:p>
      <w:pPr/>
      <w:r>
        <w:rPr/>
        <w:t xml:space="preserve">Dlouhodobý projekt Pomáháme školám k úspěchu je zaměřen na zvyšování kvality výuky v základních školách. Řadu let je do něj zapojena i Základní škola Františka kardinála Tomáška ve Studénce. Teď pořádala další “Otevřenou školu” pro učitele z jiných míst Moravskoslezského kraje.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“Takže vidíme šest otevřených hodin, ve kterých žáci čtou v dílně čtení, píšou v dílně psaní nebo se učíme v oborech, takže podporujeme komplex dovedností, které by žáci ve škole měli zvládat.”   </w:t>
      </w:r>
    </w:p>
    <w:p>
      <w:pPr/>
      <w:r>
        <w:rPr>
          <w:b w:val="1"/>
          <w:bCs w:val="1"/>
        </w:rPr>
        <w:t xml:space="preserve">Leoš Sekanina, ZŠ Bruntál, Okružní: </w:t>
      </w:r>
      <w:r>
        <w:rPr/>
        <w:t xml:space="preserve">“Naše škola je zapojena v projektu asi čtvrtým rokem. Jsme rádi, že můžeme občas vyjet za svými kolegy a podívat se do otevřených hodin, a také my samozřejmě otevíráme své hodiny.”      </w:t>
      </w:r>
    </w:p>
    <w:p>
      <w:pPr/>
      <w:r>
        <w:rPr>
          <w:b w:val="1"/>
          <w:bCs w:val="1"/>
        </w:rPr>
        <w:t xml:space="preserve">Karolina Bednářová, Základní škola Žižkova, Krnov: </w:t>
      </w:r>
      <w:r>
        <w:rPr/>
        <w:t xml:space="preserve">“Do tohoto projektu jsem zapojeni letos nově. Přináší to i nové nápady, inspirace, ať od kolegů nebo materiálově, takže určitě kvituji velmi pozitivně."</w:t>
      </w:r>
    </w:p>
    <w:p>
      <w:pPr/>
      <w:r>
        <w:rPr/>
        <w:t xml:space="preserve">Projekt je zaměřen na profesní růst a spolupráci učitelů. Jeho cílem je pomoci veřejným základním školám v tom, aby se jejich žáci učili s chutí a nasazením a měli dobré výsledky.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253/take-studenecka-zakladni-skola-pomaha-ostatnim-k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2026-05-24T10:46:33+02:00</dcterms:created>
  <dcterms:modified xsi:type="dcterms:W3CDTF">2026-05-24T10:46:33+02:00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