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Lékárna SNO se pyšní několika odbornými pracovišti</w:t>
      </w:r>
    </w:p>
    <w:p>
      <w:pPr/>
      <w:r>
        <w:rPr/>
        <w:t xml:space="preserve">Lékárna Slezské nemocnice v Opavě poskytuje specializovanou lékárenskou péči pro širokou veřejnost, jednotlivá oddělení nemocnice a další zdravotnická zařízení v regionu a  navíc jako jediná lékárna v okolí zajišťuje i pohotovostní službu.</w:t>
      </w:r>
    </w:p>
    <w:p>
      <w:pPr/>
      <w:r>
        <w:rPr>
          <w:b w:val="1"/>
          <w:bCs w:val="1"/>
        </w:rPr>
        <w:t xml:space="preserve">Vladimír Vašíř, vedoucí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To co tady vidíte, to je takzvaná veřejná lékárna, vlastně jenom malá část všech prostor lékárny, kde se vydávají léčiva na recepty, volně léčivé přípravky a kde se samozřejmě věnujeme našim klientům s maximální možnou péči, ale máme poměrně rozsáhlé zázemí s odbornými pracovišti.”</w:t>
      </w:r>
    </w:p>
    <w:p>
      <w:pPr/>
      <w:r>
        <w:rPr/>
        <w:t xml:space="preserve">Jako jedna z mála lékáren v Česku mimo jiné připravuje takzvané léčebné konopí, které pomáhá zejména pacientům s chronickými bolestmi. </w:t>
      </w:r>
    </w:p>
    <w:p>
      <w:pPr/>
      <w:r>
        <w:rPr>
          <w:b w:val="1"/>
          <w:bCs w:val="1"/>
        </w:rPr>
        <w:t xml:space="preserve">Renáta Najsrová, farmaceutka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Pro přípravu používáme buď nějaké extrakty, což se používá na přípravu tinktur nebo kapek a nebo používáme celou sušenou drogu. Sbírají se květy, které pak používáme buď pro vaporizaci nebo k přípravě tobolek. Pacienti to většinou užívají na noc, ať se kvalitněji vyspí. Ke konopí se nedostane každý člověk, musí navštívit odbornou ambulanci a ten doktor musí mít povolení ze strany SÚKL a musí mít licenci, aby to mohl předepisovat.” </w:t>
      </w:r>
    </w:p>
    <w:p>
      <w:pPr/>
      <w:r>
        <w:rPr>
          <w:b w:val="1"/>
          <w:bCs w:val="1"/>
        </w:rPr>
        <w:t xml:space="preserve">Vladimír Vašíř, vedoucí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Na tomto pracovišti se připravují cytostatika pro pacienty z naší klinické onkologie. Vzhledem k tomu, že se jedná o sterilní léčiva, tak musí být připravována ve speciálních prostorech, které tady vidíte s vysokým stupněm čistoty, aby se zabránilo možné kontaminaci jejich. Další aspekt je ten, že dlouhodobá expozice může být nebezpečná pro člověka, proto se připravují v takzvaném izolátoru pomocí vnořených rukávů.”</w:t>
      </w:r>
    </w:p>
    <w:p>
      <w:pPr/>
      <w:r>
        <w:rPr/>
        <w:t xml:space="preserve">Vysoce odborným pracovištěm je oddělení přípravy sterilních léčiv, kde se chystají zvlášť náročné lékové formy pro pacienty nejen opavské, ale i dalších nemocnic a lékáren v Česku. </w:t>
      </w:r>
    </w:p>
    <w:p>
      <w:pPr/>
      <w:r>
        <w:rPr>
          <w:b w:val="1"/>
          <w:bCs w:val="1"/>
        </w:rPr>
        <w:t xml:space="preserve">Eva Palasová, magistra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Ta náročnost spočívá v tom, že výroba musí být zprocesována tak, aby výsledný produkt byl sterilní. Vyrábíme injekční přípravky, infuzní roztoky, oční kapky bez protimikrobní přísady, oční masti a ráda bych taky zmínila autologní sérové oční kapky, které se připravují  z venózní krve konkrétního pacienta a jsme jedno z mála pracovišť, které tyto kapky připravují.”</w:t>
      </w:r>
    </w:p>
    <w:p>
      <w:pPr/>
      <w:r>
        <w:rPr/>
        <w:t xml:space="preserve">Lékárna zajišťuje i široký sortiment zdravotnických prostředků od obvazového materiálu přes berle, ortézy, nebo obuv pro diabetiky na míru po speciální věci jako například epitézy pro onkologicky nemocné pacientky.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260/lekarna-sno-se-pysni-nekolika-odbornymi-pracov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2026-08-30T13:37:24+02:00</dcterms:created>
  <dcterms:modified xsi:type="dcterms:W3CDTF">2026-08-30T13:37:24+02:00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