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4.12.2024, 13:47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městečko v Bělském lese je otevřeno. Nabízí více světelných instalací než loni</w:t>
      </w:r>
    </w:p>
    <w:p>
      <w:pPr/>
      <w:r>
        <w:rPr/>
        <w:t xml:space="preserve">Více světelných  prvků, nová kavárna v jurtě, štěpkou vysypané chodníky a čtvrteční  programy pro děti. To jsou novinky v letošním Vánočním městečku  v Bělském lese. Světelné instalace rozzářili zdejší areál lesní školy již  podruhé.</w:t>
      </w:r>
    </w:p>
    <w:p>
      <w:pPr/>
      <w:r>
        <w:rPr>
          <w:b w:val="1"/>
          <w:bCs w:val="1"/>
        </w:rPr>
        <w:t xml:space="preserve">Gabriela  Gödelová, ředitelka Kulturního zařízení Ostrava-Jih</w:t>
      </w:r>
      <w:r>
        <w:rPr/>
        <w:t xml:space="preserve">: „Letos máme celkem 23  světelných instalací. Některé jsou pohádkové motivy, takže děti tady najdou  rytíře bobujícího s drakem, princeznu a další zástupce pohádkové říše. No  a protože jsme v lese, tak samozřejmě nechybí ani oblíbená zvířátka,  jelení rodina, ale pozor na vlka, divočáka nebo třeba medvěda.“</w:t>
      </w:r>
    </w:p>
    <w:p>
      <w:pPr/>
      <w:r>
        <w:rPr/>
        <w:t xml:space="preserve">Mezi novými  průchozími instalacemi je například tento tunel ve kterém návštěvníci naleznou  i pověšené jmelí.</w:t>
      </w:r>
    </w:p>
    <w:p>
      <w:pPr/>
      <w:r>
        <w:rPr>
          <w:b w:val="1"/>
          <w:bCs w:val="1"/>
        </w:rPr>
        <w:t xml:space="preserve">anketa,  návštěvníci městečka</w:t>
      </w:r>
      <w:r>
        <w:rPr/>
        <w:t xml:space="preserve">: „My jsme moc nadšení, je to krásné. Není tu bláto,  snad ani nebude a jsou tu chodníčky, takže oproti minulému roku je to ještě  lepší a vytuněné.“ </w:t>
      </w:r>
    </w:p>
    <w:p>
      <w:pPr/>
      <w:r>
        <w:rPr>
          <w:b w:val="1"/>
          <w:bCs w:val="1"/>
        </w:rPr>
        <w:t xml:space="preserve">anketa,  návštěvníci městečka</w:t>
      </w:r>
      <w:r>
        <w:rPr/>
        <w:t xml:space="preserve">: „Hodně se mi to tu líbí, hlavně ta veverka.“</w:t>
      </w:r>
    </w:p>
    <w:p>
      <w:pPr/>
      <w:r>
        <w:rPr>
          <w:b w:val="1"/>
          <w:bCs w:val="1"/>
        </w:rPr>
        <w:t xml:space="preserve">anketa,  návštěvníci městečka</w:t>
      </w:r>
      <w:r>
        <w:rPr/>
        <w:t xml:space="preserve">: „Je to zážitek, jak pro malé děti, tak pro nás starší  i pro ty, co ještě chodí do práce. Je to myslím druhý rok a zdá se mi, že je to  o něco větší i.“</w:t>
      </w:r>
    </w:p>
    <w:p>
      <w:pPr/>
      <w:r>
        <w:rPr>
          <w:b w:val="1"/>
          <w:bCs w:val="1"/>
        </w:rPr>
        <w:t xml:space="preserve">Gabriela  Gödelová, ředitelka Kulturního zařízení Ostrava-Jih</w:t>
      </w:r>
      <w:r>
        <w:rPr/>
        <w:t xml:space="preserve">: „Pohybujeme se ve  venkovním areálu a samozřejmě není v našich silách koordinovat počasí,  abychom měli tady po celou dobu trvání tu sněhovou pokrývku. Proto jsme  vysypali chodníčky štěpkou, aby se lidé nemuseli brodit blátem a ten zážitek  měli co nejhezčí ve všech směrech.“</w:t>
      </w:r>
    </w:p>
    <w:p>
      <w:pPr/>
      <w:r>
        <w:rPr/>
        <w:t xml:space="preserve">Vstupné do  městečka je díky finanční podpoře městského obvodu a společnosti Ostravské  komunikace opět dobrovolné. V loňském roce se přispívalo na záchrannou  stanici v Bartošovicích. Letos je organizací více.</w:t>
      </w:r>
    </w:p>
    <w:p>
      <w:pPr/>
      <w:r>
        <w:rPr>
          <w:b w:val="1"/>
          <w:bCs w:val="1"/>
        </w:rPr>
        <w:t xml:space="preserve">Gabriela  Gödelová, ředitelka Kulturního zařízení Ostrava-Jih</w:t>
      </w:r>
      <w:r>
        <w:rPr/>
        <w:t xml:space="preserve">: „Lidé si mohou vybrat  ze tří kategorií, podle toho, co jim je bližší. Mohou podpořit zvířátka tady  v lesní škole, mohou podpořit Charitu Ostrava nebo organizaci Patříme  k sobě Oli, která podporuje nemocné děti.“</w:t>
      </w:r>
    </w:p>
    <w:p>
      <w:pPr/>
      <w:r>
        <w:rPr/>
        <w:t xml:space="preserve">Městečko bude  otevřeno do 12. ledna denně od 16 do 20 hodin kromě Štědrého dne, Silvestra a Nového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6274/vanocni-mestecko-v-belskem-lese-je-otevreno-nabizi-vice-svetelnych-instalaci-nez-lo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2026-07-25T13:09:49+02:00</dcterms:created>
  <dcterms:modified xsi:type="dcterms:W3CDTF">2026-07-25T13:09:49+02:00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