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Novém Jičíně bylo plné andělů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“Já jsem vyrobil hvězdičku.”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“Aby se děti dočkaly, celý den je dlouhý, tak my už pro ně tady máme tradičně takovou dílničku. Letošní se jmenuje „Do nebíčka? Do peklíčka?“. Děti z mateřských školek, základních škol, družin, nebo i veřejnost, třeba babičky a dědové se svými vnuky mohou přijít, mohou si vyrobit hvězdičku. Dostanou malou sladkou odměnu a samozřejmě těší se na rozsvícení stromku.”   </w:t>
      </w:r>
    </w:p>
    <w:p>
      <w:pPr/>
      <w:r>
        <w:rPr/>
        <w:t xml:space="preserve">Hlavní program, která rozsvícení stromu uvozoval, začal po setmění, o půl páté, kdy se na náměstí postupně zjevila celá Mikulášská družina.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především dětem popřál, aby pod tím vánočním stromečkem našly ten vytoužený dáreček, a těm dospělákům bych z celého srdce přál, ať dokážou udělat to teplo domova, krásné Vánoce, a ty chvíle, aby se nám překulily do celého příštího roku. To je moje přání.”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“Užívám si to moc, je to krásné, krásně nazdobené. A strom je vysoký, krásně nazdobený.”  </w:t>
      </w:r>
    </w:p>
    <w:p>
      <w:pPr/>
      <w:r>
        <w:rPr/>
        <w:t xml:space="preserve">“Líbí se nám tady všechno, chutná nám tady všechno.” </w:t>
      </w:r>
    </w:p>
    <w:p>
      <w:pPr/>
      <w:r>
        <w:rPr/>
        <w:t xml:space="preserve">“Stromeček je nádherný i všechny vystoupení hlavně všichni čerti.”</w:t>
      </w:r>
    </w:p>
    <w:p>
      <w:pPr/>
      <w:r>
        <w:rPr/>
        <w:t xml:space="preserve">“Stromek je letos krásný, jarmark taky. Je dost lidí, což je dobře, svařáky jsou všechny výborné, tak jdeme ochutnat další.” </w:t>
      </w:r>
    </w:p>
    <w:p>
      <w:pPr/>
      <w:r>
        <w:rPr/>
        <w:t xml:space="preserve">“Je to tady moc hezké” </w:t>
      </w:r>
    </w:p>
    <w:p>
      <w:pPr/>
      <w:r>
        <w:rPr/>
        <w:t xml:space="preserve">“Moc se nám stromeček líbí, jsme opravdu nadšení, je to krásné. Děkuji.”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tom programu se podílelo neskutečně moc dobrovolníků, také Středisko volného času Fokus, základní umělecká škola, její děti zpívaly nádherně na balkoně. Ten náš Mikuláš je i taková oslava naší spolupráce, protože je neuvěřitelné, kolik lidí se opět podílelo na přípravě programu, který teď bude vrcholit. Ten strom se krásně rozsvítil, takže jsem z toho šťastní.” </w:t>
      </w:r>
    </w:p>
    <w:p>
      <w:pPr/>
      <w:r>
        <w:rPr/>
        <w:t xml:space="preserve">A na co se těšit mohou návštěvníci adventního městečka v centru Nového Jičína i  v následujících dnech.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velice pestré, ten program jsme se snažili udělat tak, ať si každý najde něco. Letos vystoupí například Voxel nebo Tomáš Kočko s orchestrem, takže si myslím, že se mají návštěvníci na co těšit. A hlavně bych je rád pozval i na výborný punč, který si mohou dát na náměstí.”    </w:t>
      </w:r>
    </w:p>
    <w:p>
      <w:pPr/>
      <w:r>
        <w:rPr/>
        <w:t xml:space="preserve">Upozornit, kromě vystoupení různých kapel a místních škol, můžeme třeba i na tradiční Živý betlém stáje Bludička, a to ve čtvrtek 12. prosince nebo v neděli 22. tu předvede Metropolitní divadlo Praha představení Sněhová královna v Ledovém království. Kdo by si chtěl doma zažehnout betlémské světlo, tak to budou skauti na náměstí rozdávat v pondělí 23. prosince od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324/rozsviceni-vanocniho-stromu-v-novem-jicine-bylo-plne-and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2026-07-05T06:12:53+02:00</dcterms:created>
  <dcterms:modified xsi:type="dcterms:W3CDTF">2026-07-05T06:12:53+02:00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