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7.12.2024,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rekonstrukcí chráněného bydlení U Trojice v Opavě pomůže dar kněžny z Lichtenštejna</w:t>
      </w:r>
    </w:p>
    <w:p>
      <w:pPr/>
      <w:r>
        <w:rPr/>
        <w:t xml:space="preserve">Zářijové extrémní povodně vyhnaly z domovů tisíce lidí, mezi nimi i klienty chráněného bydlení na ulici U Trojice v Opavě, které slouží pro lidi s těžkým zrakovým a lehkým mentálním znevýhodněním. </w:t>
      </w:r>
    </w:p>
    <w:p>
      <w:pPr/>
      <w:r>
        <w:rPr>
          <w:b w:val="1"/>
          <w:bCs w:val="1"/>
        </w:rPr>
        <w:t xml:space="preserve">Pavlína Králová, manažerka Charity Opava: </w:t>
      </w:r>
      <w:r>
        <w:rPr/>
        <w:t xml:space="preserve">“V minulém týdnu nás navštívila vzácná návštěva. Byla to paní velvyslankyně, její excelence Maria Pia Kothbauer, aby nám předala šek v hodnotě 50 tisíc švýcarských franků, což je v přepočtu asi jeden milion 350 tisíc korun, které podpoří náš projekt na záchranu objektu chráněného bydlení U Trojice.” </w:t>
      </w:r>
    </w:p>
    <w:p>
      <w:pPr/>
      <w:r>
        <w:rPr>
          <w:b w:val="1"/>
          <w:bCs w:val="1"/>
        </w:rPr>
        <w:t xml:space="preserve">Jan Hanuš, ředitel Charity Opava: </w:t>
      </w:r>
      <w:r>
        <w:rPr/>
        <w:t xml:space="preserve">“Byl jsem z toho v šoku, samozřejmě velice překvapený, pozitivně překvapený. Pro nás je to chráněné bydlení velice důležité a voda tady byla až, myslím, že po okno, takže je třeba rekonstrukce, těch 50 tisíc švýcarských franků nám extrémně velice pomůže.”</w:t>
      </w:r>
    </w:p>
    <w:p>
      <w:pPr/>
      <w:r>
        <w:rPr/>
        <w:t xml:space="preserve">Velká voda dům zatopila až do výšky metr 50 a znehodnotila spodní byty, chodbu a společné prostory. Díky finanční podpoře z Lichtenštejnska bude možné začít s jeho rekonstrukcí.</w:t>
      </w:r>
    </w:p>
    <w:p>
      <w:pPr/>
      <w:r>
        <w:rPr>
          <w:b w:val="1"/>
          <w:bCs w:val="1"/>
        </w:rPr>
        <w:t xml:space="preserve">Pavlína Králová, manažerka Charity Opava: </w:t>
      </w:r>
      <w:r>
        <w:rPr/>
        <w:t xml:space="preserve">“Součástí budou i nějaké dispoziční změny, tak aby ty nové byty, nově opravené byty lépe vyhovovaly potřebám lidí se zrakovým znevýhodněním a mentálním postižením. Vyčíslili jsme škody, nicméně máme nějaký kvalifikovaný odhad těch oprav, které tam budeme dělat včetně těch dispozičních změn. Myslíme si, že to bude něco oloko 4 milionů korun.”</w:t>
      </w:r>
    </w:p>
    <w:p>
      <w:pPr/>
      <w:r>
        <w:rPr/>
        <w:t xml:space="preserve">Povodeň zcela zničila i veškeré vybavení domu. Nábytek, televize, lednice a další spotřebiče tak skončily na skládce. Rekonstrukcí projde i elektroinstalace.</w:t>
      </w:r>
    </w:p>
    <w:p>
      <w:pPr/>
      <w:r>
        <w:rPr>
          <w:b w:val="1"/>
          <w:bCs w:val="1"/>
        </w:rPr>
        <w:t xml:space="preserve">Pavlína Králová, manažerka Charity Opava:</w:t>
      </w:r>
      <w:r>
        <w:rPr/>
        <w:t xml:space="preserve"> “Voda natekla i do rozvaděče, takže i tam se musí udělat nějaký servis, oprava a protože budeme dělat nějaké dispoziční úpravy, kdy budeme přesouvat koupelny do současných kuchyní, tak se budou muset udělat i nové rozvody. Celý ten bytový dům má 4 bytové jednotky a každý ten byt je samostatný, takže bydlí tam 4 lidé.”</w:t>
      </w:r>
    </w:p>
    <w:p>
      <w:pPr/>
      <w:r>
        <w:rPr/>
        <w:t xml:space="preserve">Dům je momentálně prázdný a permanentně se vysušuje. Klienty chráněného bydlení se naštěstí podařilo ještě před zatopením domu včas evakuovat do Domu sv. Cyrila a Metoděje ve Vlaštovičkách. </w:t>
      </w:r>
    </w:p>
    <w:p>
      <w:pPr/>
      <w:r>
        <w:rPr>
          <w:b w:val="1"/>
          <w:bCs w:val="1"/>
        </w:rPr>
        <w:t xml:space="preserve">Pavlína Králová, manažerka Charity Opava:</w:t>
      </w:r>
      <w:r>
        <w:rPr/>
        <w:t xml:space="preserve"> “Spodní patro je vlhké, odvlhčuje se, stále tam jedou odvlhčovače, pořád to hučí, v tom horním patře lidé nebydlí, protože jsou to lidé se zrakovým postižením v kombinaci s lehkým mentálním postižením. Je jim lépe tady na adrese Marie Dolanské ve Vlaštovičkách a vrátí se samozřejmě hned jak to bude možné. Jak bude aspoň to spodní patro a společné prostory obnovené."</w:t>
      </w:r>
    </w:p>
    <w:p>
      <w:pPr/>
      <w:r>
        <w:rPr/>
        <w:t xml:space="preserve">S rekonstrukcí chráněného bydlení by se mělo začít příští rok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339/s-rekonstrukci-chraneneho-bydleni-u-trojice-v-opave-pomuze-dar-knezny-z-lichtenste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2026-10-18T23:57:14+02:00</dcterms:created>
  <dcterms:modified xsi:type="dcterms:W3CDTF">2026-10-18T23:57:14+02:00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