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má být další, která dostane vyhlídkové plovoucí molo</w:t>
      </w:r>
    </w:p>
    <w:p>
      <w:pPr/>
      <w:r>
        <w:rPr/>
        <w:t xml:space="preserve">Přehrada Olešná patří k vyhledávaným a turisticky  nejvytíženějším místům ve Frýdku-Místku. Nabízí totiž obrovské množství vyžití.  Město se rozhodlo zde vybudovat další novinku.</w:t>
      </w:r>
    </w:p>
    <w:p>
      <w:pPr/>
      <w:r>
        <w:rPr>
          <w:b w:val="1"/>
          <w:bCs w:val="1"/>
        </w:rPr>
        <w:t xml:space="preserve">Lukáš Slíva (KDU-ČSL/SPOLU), náměstek primátora  Frýdku-Místku:</w:t>
      </w:r>
      <w:r>
        <w:rPr/>
        <w:t xml:space="preserve"> "Město Frýdek-Místek chystá pro návštěvníky přehrady Olešná v  příštím roce novou turistickou zajímavost. To by se mělo stát plovoucí  vyhlídkové dřevěné molo, které samozřejmě zkrášlí tady ty prostory a bude na  přehradě Olešná."</w:t>
      </w:r>
    </w:p>
    <w:p>
      <w:pPr/>
      <w:r>
        <w:rPr/>
        <w:t xml:space="preserve">Podobná vyhlídková mola už vznikla například na Karvinském  moři nebo na přehradách Slezská Harta, či Žermanice. A velmi rychle se stala  oblíbeným místem návštěvníků.</w:t>
      </w:r>
    </w:p>
    <w:p>
      <w:pPr/>
      <w:r>
        <w:rPr>
          <w:b w:val="1"/>
          <w:bCs w:val="1"/>
        </w:rPr>
        <w:t xml:space="preserve">Marcel Sikora (KDU-ČSL/SPOLU), náměstek primátora  Frýdku-Místku:</w:t>
      </w:r>
      <w:r>
        <w:rPr/>
        <w:t xml:space="preserve"> "Jsem rád, že Frýdek-Místek se taktéž zapojil do projektu,  který vymyslel Moravskoslezský kraj, kdy spolufinancuje takzvaná vyhlídková  mola, která se nacházejí po celém Moravskoslezském kraji, na různých přehradách  v našem kraji. A Frýdek-Místek bude taky jedním z nich. V době, kdy jsem byl zastupitelem Moravskoslezského kraje,  tak nápad vlastně tady s těmi vyhlídkovými moly jsem i přednesl vedení ve  Frýdku-Místku, které bylo taky s tím zajedno."</w:t>
      </w:r>
    </w:p>
    <w:p>
      <w:pPr/>
      <w:r>
        <w:rPr>
          <w:b w:val="1"/>
          <w:bCs w:val="1"/>
        </w:rPr>
        <w:t xml:space="preserve">Lukáš Slíva (KDU-ČSL/SPOLU), náměstek primátora  Frýdku-Místku:</w:t>
      </w:r>
      <w:r>
        <w:rPr/>
        <w:t xml:space="preserve"> "Co se týče nákladů, tak ty předpokládané náklady činí 3  miliony korun, z toho samozřejmě 2,5 milionů korun je přislíbená dotace z  prostředků Moravskoslezského kraje."</w:t>
      </w:r>
    </w:p>
    <w:p>
      <w:pPr/>
      <w:r>
        <w:rPr>
          <w:b w:val="1"/>
          <w:bCs w:val="1"/>
        </w:rPr>
        <w:t xml:space="preserve">Marcel Sikora (KDU-ČSL/SPOLU), náměstek primátora  Frýdku-Místku:</w:t>
      </w:r>
      <w:r>
        <w:rPr/>
        <w:t xml:space="preserve"> "Myslím si, že to velmi zatraktivní ještě více tady rekreační  zónu na Olešné, kdy lidé budou moci si na tom mole posedět, budou se tam moci  opalovat. Myslím si, že to bude oblíbené mezi veškerou věkovou skupinou. Jak  mezi rodinami s dětmi, tak i mezi seniory, protože ty mola jsou určená třeba i  k nějakému lehkému cvičení, třeba jógy, takže si myslím, že to bude příjemné  zpestření tady na Olešné."</w:t>
      </w:r>
    </w:p>
    <w:p>
      <w:pPr/>
      <w:r>
        <w:rPr/>
        <w:t xml:space="preserve">Další z novinek v oblíbené turistické oblasti bude  nová cyklostezka, která vzniká mezi Olešnou a Palkovicemi a odlehčí hlavní  trase okolo nádrže. Město ji staví ve spolupráci s obcí Palkovice.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56/prehrada-olesna-ma-byt-dalsi-ktera-dostane-vyhlidkove-plovouci-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2026-07-03T16:04:42+02:00</dcterms:created>
  <dcterms:modified xsi:type="dcterms:W3CDTF">2026-07-03T16:04:42+02:00</dcterms:modified>
</cp:coreProperties>
</file>

<file path=docProps/custom.xml><?xml version="1.0" encoding="utf-8"?>
<Properties xmlns="http://schemas.openxmlformats.org/officeDocument/2006/custom-properties" xmlns:vt="http://schemas.openxmlformats.org/officeDocument/2006/docPropsVTypes"/>
</file>