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projekty dle návrhů místních lidí jsou hotovy</w:t>
      </w:r>
    </w:p>
    <w:p>
      <w:pPr/>
      <w:r>
        <w:rPr/>
        <w:t xml:space="preserve">Na letošní rok radnice vyčlenila na participativní rozpočet částku 292 tisíc korun. Vešly se do ní tři z návrhů, které lidé předložili a získaly podporu hlasů, včetně rady města. Jedním z nich je nabíjecí solární stanice pro elektrokola a mobily, kterou vymyslel Lukáš Vlk, instalována byla u koupaliště.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“Je umístěna vedle cyklostezky, měla by splnit ten účel, že lidé, kteří pojedou kolem, si tady mohou zdarma dobít elektrokolo, případně také telefony, takže je to k dispozici. V tuto chvíli jsou tam klasické zámky, které budou v průběhu dneška nahrazeny digitálními zámky. Uživatel si zadá heslo, schránku zamkne a nabíjet může až dvě hodiny. Pozor, po dvou hodinách se schránka automaticky otevře.”    </w:t>
      </w:r>
    </w:p>
    <w:p>
      <w:pPr/>
      <w:r>
        <w:rPr/>
        <w:t xml:space="preserve">Nabíjecí zařízení a jeho instalace přišly na necelých 107 tisíc korun. Další realizovaný projekt, za zhruba 80 tisíc korun, předložil Jakub Till a nazval jej Oživení prostoru u budovy Kotvice.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“Kde byly původně dva stromy, které tím, že nebyly pravidelně udržovány, tak přerostly a prostor nebyl esteticky pěkný. Proto jsme přistoupili k pokácení těchto stromů a k vysazené dvou sakur, kolem kterých jsou nasazena trvalky.”  </w:t>
      </w:r>
    </w:p>
    <w:p>
      <w:pPr/>
      <w:r>
        <w:rPr/>
        <w:t xml:space="preserve">A do třetice - Petru Brožovi se podařilo prosadit, že Studénka bude mít vlastní profesionální meteostanici. Umístěna byla na střeše městského úřadu.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“Přináší občanům a dalším zájemcům aktuální informace o stavu počasí, včetně krátkodobé předpovědi. Tato data naleznou občané na webových stránkách města.”</w:t>
      </w:r>
    </w:p>
    <w:p>
      <w:pPr/>
      <w:r>
        <w:rPr/>
        <w:t xml:space="preserve">Odkaz je na úvodní stránce dole, včetně náhledu na aktuální informace. Data z meteostanice se načítají online. Po rozkliknutí získají lidé detailní údaje o teplotě, pocitové teplotě, vývoji srážek, síle větru, vlhkosti, východu a západu slunce a další. Využívat bude tyto informace i radnice, zejména pro své technické služby.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“Předpovědi počasí sledujeme zejména v souvislosti se zimní údržbou a s údržbou města obecně. Takže teď víme, že máme svou meteostanici, která snímá aktuální počasí přímo tady ve Studénce, i nejbližší předpověď, a s tím budeme pracovat.”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“Finanční náročnost, pořízení a instalace této meteostanice, byla 37 a půl tisíc korun. Takže v rámci všech tří projektů, které jsme v letošním roce zrealizovali, tak jsme se vešli do rozpočtované částky úplně v pohodě. Takže můžeme říct, že jsme opět to město na základě požadavku a participace občanů posunuli dále.”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397/tri-projekty-dle-navrhu-mistnich-lidi-jsou-hot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2026-07-29T16:16:40+02:00</dcterms:created>
  <dcterms:modified xsi:type="dcterms:W3CDTF">2026-07-29T16:16:40+02:00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