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Frýdek-Místek mají na letošní zimu 1 550 tun soli</w:t>
      </w:r>
    </w:p>
    <w:p>
      <w:pPr/>
      <w:r>
        <w:rPr/>
        <w:t xml:space="preserve">Přípravy na zimu začaly ve Frýdku-Místku už na konci té  minulé. Na skladech Technických služeb mají dostatek soli i dalších posypových  materiálů. Zima by tak zdejší pracovníky neměla nijak překvapit. </w:t>
      </w:r>
    </w:p>
    <w:p>
      <w:pPr/>
      <w:r>
        <w:rPr>
          <w:b w:val="1"/>
          <w:bCs w:val="1"/>
        </w:rPr>
        <w:t xml:space="preserve">Vladimír Macura, předseda představenstva TS F-M:</w:t>
      </w:r>
      <w:r>
        <w:rPr/>
        <w:t xml:space="preserve"> "Vždycky hned po zimě nakupujeme sůl na další sezónu, takže  dneska máme plný sklad nějakých 1550 tun. Letos už při tom prvním zásahu jsme  pár tun ubrali, takže o něco méně než těch 1550. Jinak máme připraveny všechny  stroje, máme připraveno 10 smluvních traktorů, které zejména v těch městských  částech tu údržbu zimní zajišťují, takže předpokládáme, že jsme, myslíme si, že  jsme připraveni dobře."</w:t>
      </w:r>
    </w:p>
    <w:p>
      <w:pPr/>
      <w:r>
        <w:rPr/>
        <w:t xml:space="preserve">Kromě zásob soli byly připraveny i stroje, které prošly  důkladnou prohlídkou. Technické služby ve Frýdku-Místku se starají o 435  kilometrů komunikací. 180 tvoří cesty a zbytek jsou chodníky. Prioritně se vždy  jako první udržují ty, které využívá městská hromadná doprava a také cesty a  chodníky ke zdravotnickým zařízením i školám.</w:t>
      </w:r>
    </w:p>
    <w:p>
      <w:pPr/>
      <w:r>
        <w:rPr>
          <w:b w:val="1"/>
          <w:bCs w:val="1"/>
        </w:rPr>
        <w:t xml:space="preserve">Vladimír Macura, předseda představenstva TS F-M:</w:t>
      </w:r>
      <w:r>
        <w:rPr/>
        <w:t xml:space="preserve"> "Naše technika je všechna zaservisována, je připravena na  zimní sezónu. Některé stroje jsou víceúčelové, takže některé stále ještě jezdí  na stavbách, takže až bude ten správný čas, tak je přestrojíme na zimní údržbu,  ale už dneska jsme připraveni ty základní zásahy dělat."</w:t>
      </w:r>
    </w:p>
    <w:p>
      <w:pPr/>
      <w:r>
        <w:rPr/>
        <w:t xml:space="preserve">I přesto, že zatím nenapadl vydatný sníh, který by se udržel  dlouhodobě, teploty zvláště v nočních hodinách klesají pod nulu a do rána  se může tvořit ledovka, tak i s tím se počítá.</w:t>
      </w:r>
    </w:p>
    <w:p>
      <w:pPr/>
      <w:r>
        <w:rPr>
          <w:b w:val="1"/>
          <w:bCs w:val="1"/>
        </w:rPr>
        <w:t xml:space="preserve">Vladimír Macura, předseda představenstva TS F-M:</w:t>
      </w:r>
      <w:r>
        <w:rPr/>
        <w:t xml:space="preserve"> "Už od 1. listopadu jedeme v režimu pohotovostí, takže  vždycky je nějaký vedoucí směny, je rozpis zaměstnanců, kteří by v případě, že  by byla ta nutnost, tak by nastoupili a prováděli posyp, plužení, prostě to, co  je třeba."</w:t>
      </w:r>
    </w:p>
    <w:p>
      <w:pPr/>
      <w:r>
        <w:rPr/>
        <w:t xml:space="preserve">V loňské sezóně město na údržbu komunikací spotřebovalo 930  tun soli. Postup prací je uveden v aktualizovaném Plánu zimní údržby.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402/technicke-sluzby-frydekmistek-maji-na-letosni-zimu-1-550-tun-s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2026-06-18T22:37:41+02:00</dcterms:created>
  <dcterms:modified xsi:type="dcterms:W3CDTF">2026-06-18T22:37:41+02:00</dcterms:modified>
</cp:coreProperties>
</file>

<file path=docProps/custom.xml><?xml version="1.0" encoding="utf-8"?>
<Properties xmlns="http://schemas.openxmlformats.org/officeDocument/2006/custom-properties" xmlns:vt="http://schemas.openxmlformats.org/officeDocument/2006/docPropsVTypes"/>
</file>