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16.12.2024,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Bedřicha Smetany v Karviné oslavila letos 100. výročí</w:t>
      </w:r>
    </w:p>
    <w:p>
      <w:pPr/>
      <w:r>
        <w:rPr/>
        <w:t xml:space="preserve">Základní umělecká škola se na oslavy začala připravovat už v loňském školním roce. První kroky směřující k těmto oslavám začaly na jaře.</w:t>
      </w:r>
    </w:p>
    <w:p>
      <w:pPr/>
      <w:r>
        <w:rPr>
          <w:b w:val="1"/>
          <w:bCs w:val="1"/>
        </w:rPr>
        <w:t xml:space="preserve">Kateřina Michlová, ředitelka ZUŠ Bedřicha Smetany: "</w:t>
      </w:r>
      <w:r>
        <w:rPr/>
        <w:t xml:space="preserve">Jsme začali natáčet profilové USB, profilová nosič s nahrávkami našich úspěšných žáků, orchestrů, děti nahrávaly v Českém rozhlase.“</w:t>
      </w:r>
    </w:p>
    <w:p>
      <w:pPr/>
      <w:r>
        <w:rPr/>
        <w:t xml:space="preserve">Při této příležitosti se také natáčel videoklip a píseň Můza, kterou složil Jan Varga. Nazpíval ji společně s Terezou Macoškovou za účasti žáků, kapel a orchestrů umělecké školy. Tady je malá ukázka.</w:t>
      </w:r>
    </w:p>
    <w:p>
      <w:pPr/>
      <w:r>
        <w:rPr/>
        <w:t xml:space="preserve">V létě se uskutečnilo setkání bývalých kolegů, ředitelů, absolventů a významných osobností karvinského kulturního života. V té době probíhaly také přípravy na slavnostní udílení výročních cen a slavnostní koncert v MěDK.</w:t>
      </w:r>
    </w:p>
    <w:p>
      <w:pPr/>
      <w:r>
        <w:rPr>
          <w:b w:val="1"/>
          <w:bCs w:val="1"/>
        </w:rPr>
        <w:t xml:space="preserve">Kateřina Michlová, ředitelka ZUŠ Bedřicha Smetany: </w:t>
      </w:r>
      <w:r>
        <w:rPr/>
        <w:t xml:space="preserve">„ZUŠka nazvala naše profilové USB Století talentu a jedeme dál. Takže jedeme dál a já věřím, že pojedeme na té vlně tvůrčí energie, která tady vždycky byla, je a oslavou 100, výročí naší školy myslím, že dostala zase ještě nový vítr do plachet.“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447/zus-bedricha-smetany-v-karvine-oslavila-letos-10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2026-08-24T04:00:10+02:00</dcterms:created>
  <dcterms:modified xsi:type="dcterms:W3CDTF">2026-08-24T04:00:10+02:00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