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25.12.2024,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Školské zastupitelstvo v Havířově navrhlo místo pro mural</w:t>
      </w:r>
    </w:p>
    <w:p>
      <w:pPr/>
      <w:r>
        <w:rPr/>
        <w:t xml:space="preserve">Tyto edukační panely pro děti vznikly díky školskému zastupitelstvu, které se pravidelně schází od října loňského roku v KD Radost. Byli to právě žáci a studenti, kteří museli svědomitě rozhodnout, jak naložit s 50 tisíci korunami. </w:t>
      </w:r>
    </w:p>
    <w:p>
      <w:pPr/>
      <w:r>
        <w:rPr>
          <w:b w:val="1"/>
          <w:bCs w:val="1"/>
        </w:rPr>
        <w:t xml:space="preserve">Laura Bortoli,  zastupitelka ŠKOLZA: </w:t>
      </w:r>
      <w:r>
        <w:rPr/>
        <w:t xml:space="preserve">"Tohle zasedání je páté a stihli jsme už mnoho věcí. Ve finále často hlasujeme. Také jsem se dozvěděla mnoho věcí, co se týče města Havířov. Například jsme projednávali o projektu Havířov - Město, jak může vypadat." </w:t>
      </w:r>
    </w:p>
    <w:p>
      <w:pPr/>
      <w:r>
        <w:rPr/>
        <w:t xml:space="preserve">Jelikož Havířov v příštím roce bude žít oslavami 70. výročí založení města, museli zástupci škol v závěru roku rozhodnout o dalším velkém projektu. </w:t>
      </w:r>
    </w:p>
    <w:p>
      <w:pPr/>
      <w:r>
        <w:rPr>
          <w:b w:val="1"/>
          <w:bCs w:val="1"/>
        </w:rPr>
        <w:t xml:space="preserve">Tadeáš Brezo, zastupitel ŠKOLZA: </w:t>
      </w:r>
      <w:r>
        <w:rPr/>
        <w:t xml:space="preserve">"Dneska budeme projednávat mural, který bude na nějakých budovách. Na jakých budovách bude a jak to bude vypadat." A máš pocit, že na vás dají zástupci města? “Určitě. Myslím, že s námi jednají, jako s dospělými.”</w:t>
      </w:r>
    </w:p>
    <w:p>
      <w:pPr/>
      <w:r>
        <w:rPr>
          <w:b w:val="1"/>
          <w:bCs w:val="1"/>
        </w:rPr>
        <w:t xml:space="preserve">Michal Kršjak, zastupitel ŠKOZA: </w:t>
      </w:r>
      <w:r>
        <w:rPr/>
        <w:t xml:space="preserve">"Chtěl bych říct, že je to asi inspirativní, protože se tady můžeme znát mezi školami. Osobně mohu říct, že jsem si tady už našel pár kamarádů do budoucí spolupráce."</w:t>
      </w:r>
    </w:p>
    <w:p>
      <w:pPr/>
      <w:r>
        <w:rPr/>
        <w:t xml:space="preserve">Jako vhodné místo pro mural studenti navrhli panelový dům na Dělnické ulici. Školy také dostaly možnost, zapojit se do fotografické soutěže Havířov v čase.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468/skolske-zastupitelstvo-v-havirove-navrhlo-misto-pro-mur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2026-10-02T10:52:52+02:00</dcterms:created>
  <dcterms:modified xsi:type="dcterms:W3CDTF">2026-10-02T10:52:52+02:00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