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studenti vyzkoušeli fiktivní pracovní pohovory</w:t>
      </w:r>
    </w:p>
    <w:p>
      <w:pPr/>
      <w:r>
        <w:rPr/>
        <w:t xml:space="preserve">Gymnázium a Obchodní akademie v Orlové se může 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 </w:t>
      </w:r>
      <w:r>
        <w:rPr/>
        <w:t xml:space="preserve"> „Máme nejnovější školní budovu v MS kraji společně s Janáčkovou  konzervatoří v Ostravě. Gymnázium a Obchodní akademie má  v současnosti přes 650 žáků ve 24 třídách. Máme tady jak všeobecné  gymnaziální vzdělávání, tak odborné obory – IT, budoucí ekonomy a obor  veřejnosprávní činnost.“</w:t>
      </w:r>
    </w:p>
    <w:p>
      <w:pPr/>
      <w:r>
        <w:rPr/>
        <w:t xml:space="preserve">Do Orlové přijeli zástupci 17 firem, kteří nabízeli 28  pracovních pozic.</w:t>
      </w:r>
    </w:p>
    <w:p>
      <w:pPr/>
      <w:r>
        <w:rPr>
          <w:b w:val="1"/>
          <w:bCs w:val="1"/>
        </w:rPr>
        <w:t xml:space="preserve">anketa: zástupci firem:</w:t>
      </w:r>
    </w:p>
    <w:p>
      <w:pPr/>
      <w:r>
        <w:rPr/>
        <w:t xml:space="preserve">„Má firma se zabývá zubním lékařstvím a zároveň jsem absolvent  Gymnázia v Orlové. Rádi jsme se zúčastnili těchto fiktivních pohovorů.“</w:t>
      </w:r>
    </w:p>
    <w:p>
      <w:pPr/>
      <w:r>
        <w:rPr/>
        <w:t xml:space="preserve">„Potřebujeme komunikativní a pracovité lidi, organizačně  zdatné a hlavně ať mají tu práci rádi.“</w:t>
      </w:r>
    </w:p>
    <w:p>
      <w:pPr/>
      <w:r>
        <w:rPr/>
        <w:t xml:space="preserve">Studenti brali projekt Konkurz pro tebe jako výtečnou  příležitost vyzkoušet si nanečisto stresovou situaci, která je v budoucnu  s velkou pravděpodobností čeká.</w:t>
      </w:r>
    </w:p>
    <w:p>
      <w:pPr/>
      <w:r>
        <w:rPr>
          <w:b w:val="1"/>
          <w:bCs w:val="1"/>
        </w:rPr>
        <w:t xml:space="preserve">anketa: studenti:</w:t>
      </w:r>
    </w:p>
    <w:p>
      <w:pPr/>
      <w:r>
        <w:rPr/>
        <w:t xml:space="preserve">„Já jsem si vybral pozici  učitele ekologie a tělocviku v Dolní Lutyni. Bylo to zajímavé a  stresující, dostával jsem otázky o elektrárnách.“</w:t>
      </w:r>
    </w:p>
    <w:p>
      <w:pPr/>
      <w:r>
        <w:rPr/>
        <w:t xml:space="preserve">„Já jsem se ucházela o pozici  účetní ve velké firmě, probíhalo to dobře, jen jsem trochu znejistěla, když  jsme během pohovoru přešli na angličtinu.“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84/v-orlove-si-studenti-vyzkouseli-fiktivni-pracovni-poho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2026-05-25T07:09:53+02:00</dcterms:created>
  <dcterms:modified xsi:type="dcterms:W3CDTF">2026-05-25T07:09:53+02:00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