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opět vyrobili krásné ozdoby na vánoční strom ve vestibulu magistrátu</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My jsme strašně rádi, za tento ohlas a myslím si, že to působí velmi dobře, když se naše děti starají o náš stromek a vůbec o naše město. Je to parádní. Já jsem to sledoval bedlivě a musím smeknout, sám bych to nedokázal. Je to neuvěřitelné, co ty děti dovedou. Děkuji také všem pedagogům, kteří nad nimi drželi ochrannou ruku a dneska jsme měli tu možnost poděkovat formou, kterou děláme každý rok, jako je zpíváním, koledami a máme tam pro ně pár drobností a je to vždy super atmosféra a musím říct, že všichni zaměstnanci magistrátu se tady chodí na to dívat, protože je to opravdu velmi milé.”</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Vyráběli jsme to ve školní družině na ZŠ M. Pujmanové. My máme velmi šikovné děti, zručné, hodné, pracovité.”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“Domečky jsme kreslili a potom jsme dělali ptáčky a tak. Doma máme jiné.”</w:t>
      </w:r>
    </w:p>
    <w:p>
      <w:pPr/>
      <w:r>
        <w:rPr>
          <w:b w:val="1"/>
          <w:bCs w:val="1"/>
        </w:rPr>
        <w:t xml:space="preserve">Ondřej Smetana, učitel ZŠ Gorkého: </w:t>
      </w:r>
      <w:r>
        <w:rPr/>
        <w:t xml:space="preserve">“Děti byly velice šikovné, pomáhaly, vytvářely, měly nápady, byly velice kreativní. Každý přiložil nějakou myšlenku a inspirovali jsme se hlavně přírodními materiály. Dělali jsme takové dřevěné domečky a šišky a udělalo se asi třicet kusů.”</w:t>
      </w:r>
    </w:p>
    <w:p>
      <w:pPr/>
      <w:r>
        <w:rPr>
          <w:b w:val="1"/>
          <w:bCs w:val="1"/>
        </w:rPr>
        <w:t xml:space="preserve">anketa: </w:t>
      </w:r>
      <w:r>
        <w:rPr/>
        <w:t xml:space="preserve">“Vyráběli jsme takové hvězdičky z kosočtverců a my jsme je šikmo ohnuly a vystřihovali jsme hvězdy a obtahovali jsme je. Dělal jsem to poprvé a bylo to těžké.”</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97/skolaci-opet-vyrobili-krasne-ozdoby-na-vanocni-strom-ve-vestibulu-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2026-07-08T05:55:28+02:00</dcterms:created>
  <dcterms:modified xsi:type="dcterms:W3CDTF">2026-07-08T05:55:28+02:00</dcterms:modified>
</cp:coreProperties>
</file>

<file path=docProps/custom.xml><?xml version="1.0" encoding="utf-8"?>
<Properties xmlns="http://schemas.openxmlformats.org/officeDocument/2006/custom-properties" xmlns:vt="http://schemas.openxmlformats.org/officeDocument/2006/docPropsVTypes"/>
</file>