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je přátelská k rodinám i seniorům</w:t>
      </w:r>
    </w:p>
    <w:p>
      <w:pPr/>
      <w:r>
        <w:rPr/>
        <w:t xml:space="preserve">Soutěž Obec přátelská rodině a seniorům vyhlašuje každoročně Ministerstvo práce a sociálních věcí. Poruba se v ní umisťuje pravidelně od roku 2017. Předloni skončila na třetím místě, loni na druhém a letos se dostala na samotný vrchol.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vlastně soutěž, kde se podávají různé projekty napříč celou republikou, které nějakým způsobem podporují aktivity seniorů a rodin s dětmi. </w:t>
      </w:r>
      <w:r>
        <w:rPr>
          <w:i w:val="1"/>
          <w:iCs w:val="1"/>
        </w:rPr>
        <w:t xml:space="preserve">V tomto roce jsme byli nejúspěšnější, protože jsme skončili úplně první a ještě dokonce mezirepublikově jsme obdrželi největší počet bodů za naše projekty.”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Poruba se letos do soutěže přihlásila s projektem zaměřeným na rozvoj komunitního života napříč generacemi. Jeho součástí jsou například oblíbené akce jako Zažít Porubu jinak nebo osvětové vycházky.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to spoustu různých dílčích projektů. Jak těch menších aktivit, které pořádáme například v komunitním centru, ať už pro seniory různé tvoření, různé workshopy, tak samozřejmě i různé věci pro rodiny s dětmi a děti. </w:t>
      </w:r>
      <w:r>
        <w:rPr>
          <w:i w:val="1"/>
          <w:iCs w:val="1"/>
        </w:rPr>
        <w:t xml:space="preserve">Jsou to nejrůznější aktivity od různých pohybových, různých workshopů, třeba tvoření a podobně. </w:t>
      </w:r>
      <w:r>
        <w:rPr>
          <w:i w:val="1"/>
          <w:iCs w:val="1"/>
        </w:rPr>
        <w:t xml:space="preserve">Já musím říct, že nám se dlouhodobě daří, jak organizovat akce, které už jsou zavedené, tak vymýšlet i nové aktivity, které posilují komutního ducha a třeba i propojování generací.” </w:t>
      </w:r>
    </w:p>
    <w:p>
      <w:pPr/>
      <w:r>
        <w:rPr/>
        <w:t xml:space="preserve">Obvod díky vítězství v soutěži získal dotaci 382 000 korun, kterou použije na další akce podporující komunitní život.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,,Za ta první místa je vždy nějaké finanční ocenění. A samozřejmě stejně jako v každém roce všechny tyto finanční zdroje poputují právě na tyto aktivity i v tom roce následujícím.”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,,Získané finanční prostředky chceme použít na rozvoj a zkvalitnění našich akcí, které už teď děláme. Můžu zmínit určitě například stále rostoucí Zažít Porubu jinak nebo další akcí jsou Mezinárodní hry seniorů, které každoročně pořádáme. A v příštím roce budeme pořadatelskou zemí.” </w:t>
      </w:r>
    </w:p>
    <w:p>
      <w:pPr/>
      <w:r>
        <w:rPr/>
        <w:t xml:space="preserve">Obyvatelé Poruby se tak mohou těšit na další nové akce a zážitky, které opět propojí všechny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528/poruba-je-pratelska-k-rodinam-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2026-06-18T09:15:38+02:00</dcterms:created>
  <dcterms:modified xsi:type="dcterms:W3CDTF">2026-06-18T09:15:38+02:00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