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 byl další úsek D48 mezi Palačovskou spojkou a Šenovem u Nového Jičína</w:t>
      </w:r>
    </w:p>
    <w:p>
      <w:pPr/>
      <w:r>
        <w:rPr/>
        <w:t xml:space="preserve">Další nový osmikilometrový úsek dálnice D48 mezi Palačovskou spojkou a Šenovem u Nového Jičína, který byl slavnostně otevřen, je pokračováním rozsáhlého projektu přebudovat na dálnici původní dvouproudovou silnici I/48. </w:t>
      </w:r>
    </w:p>
    <w:p>
      <w:pPr/>
      <w:r>
        <w:rPr>
          <w:b w:val="1"/>
          <w:bCs w:val="1"/>
        </w:rPr>
        <w:t xml:space="preserve">Radek Podstawka (ANO), </w:t>
      </w:r>
      <w:r>
        <w:rPr>
          <w:b w:val="1"/>
          <w:bCs w:val="1"/>
        </w:rPr>
        <w:t xml:space="preserve">náměstek hejtmana MS kraje pro dopravu: </w:t>
      </w:r>
      <w:r>
        <w:rPr/>
        <w:t xml:space="preserve">“Tom že se otevírá tento úsek, je pro mě důležitý i v tom, že se tady zvýší bezpečnost. Původní silnice neměla středová svodidla, bylo tady hodně smrtelných nehod. No a v druhé řadě budeme v budoucnu napojeni D48 na D1 a pak se ty Beskydy přiblíží blíže Praze.”</w:t>
      </w:r>
    </w:p>
    <w:p>
      <w:pPr/>
      <w:r>
        <w:rPr>
          <w:b w:val="1"/>
          <w:bCs w:val="1"/>
        </w:rPr>
        <w:t xml:space="preserve">Martin Kupka (ODS), ministr dopravy: </w:t>
      </w:r>
      <w:r>
        <w:rPr/>
        <w:t xml:space="preserve">“Tohle je další z těch důležitých staveb pro to, aby ten tah mezi Olomoucí a Frýdkem-Místkem byl co nejkapacitnější a co nejbezpečnější. Tady je to dalších osm kilometrů s tím, že k tomu musí přibýt ještě do roku 2026 Palačovská spojka, další úsek mezi Lešnou a Palačovem, a také mezi Šenovem a Rybím.”</w:t>
      </w:r>
    </w:p>
    <w:p>
      <w:pPr/>
      <w:r>
        <w:rPr/>
        <w:t xml:space="preserve">Zmiňovaná Palačovská spojka by měla být zprovozněna v červnu 2026.</w:t>
      </w:r>
    </w:p>
    <w:p>
      <w:pPr/>
      <w:r>
        <w:rPr>
          <w:b w:val="1"/>
          <w:bCs w:val="1"/>
        </w:rPr>
        <w:t xml:space="preserve">Radek Mátl, generální ředitel Ředitelství silnic a dálnic: </w:t>
      </w:r>
      <w:r>
        <w:rPr/>
        <w:t xml:space="preserve">“A pak zbývá těch 3, 8 kilometrů v Novém Jičíně, tedy ta druhé etapa úseku Bělotín - Rybí, a já věřím, že právě v tom roce stejném, jako bychom zprovoznili tu Palačovskou spojku  s tím úsekem D48, tak bychom stavbu zahájili a během dvou let by mohla být hotova, to znamená někdy v roce 2028 by mohla být kompletně dokončena dálnice D48 v celé své délce.”   </w:t>
      </w:r>
    </w:p>
    <w:p>
      <w:pPr/>
      <w:r>
        <w:rPr/>
        <w:t xml:space="preserve">Největší komplikací právě zprovozněného úseku byla hrozba sesuvu půdy v lokalitě u Starého Jičína a hledání technického řešení. Tady budou muset řidiči počítat s lokálními omezeními 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35/otevren-byl-dalsi-usek-d48-mezi-palacovskou-spojkou-a-senovem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2026-10-29T04:26:16+01:00</dcterms:created>
  <dcterms:modified xsi:type="dcterms:W3CDTF">2026-10-29T04:26:16+01:00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