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magistrátu se sešli lidé u vánočního punče</w:t>
      </w:r>
    </w:p>
    <w:p>
      <w:pPr/>
      <w:r>
        <w:rPr/>
        <w:t xml:space="preserve">Pojďme se na chvíli zastavit, usmát se na sebe, vychutnejme si vůní punče a těšme se společně na nejkrásnější období roku Vánoce. Toto přání vznesl primátor Havířova, který pozval veřejnost do vestibulu magistrátu. A lidé přišli.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sám jsem byl zvědav, protože jsem to vymyslel před týdnem a říkal jsem si, že by bylo fajn, se s těmi lidmi potkat a v podstatě je to taková forma té mobilní radnice. My jsme tady pro lidi a chceme se s těmi lidmi potkat a jsem rád, že jsme se tady potkali s dámy, které byly včera na posezení s osamělými seniory. Pozval jsem je, ony přišly, mají nějaké problémy, vyřešili jsme to. Já myslím, že to je fajn a je fajn se před těmi Vánocemi potkat a společně si zazpívat.”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tu pěkná a přišla jsem se dozvědět, co se třeba bude v Havířově dělat a jsem spokojená s tím, co už máme uděláno. Pan starosta s námi mluvil a říkal, že se bude snažit nám opravit ten park za Merkurem.”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na pozvání pana primátora. Měli jsme včera setkání seniorů a pan primátor nás pozval. Takže jsem tady dorazila a velice se mi to tady líbí, je tady hezké prostředí, dostali jsme punč a můžeme dostat alko i nealko.”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je to zajímavá akce, doufám, že bude pokračovat v dalších letech. Myslím, že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hezký nápad, pro nás jako zaměstnance, velice příjemný.” Jak chutná punč? “Výborný, je to hezký nápad nového pana primátora.”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to líbí, je to poprvé a jsem ráda, že se můžeme setkat v těchto prostorách i s jinými lidmi z jiných odborů.”</w:t>
      </w:r>
    </w:p>
    <w:p>
      <w:pPr/>
      <w:r>
        <w:rPr/>
        <w:t xml:space="preserve">Možnost si navzájem popřát krásné Vánoce u lahodného punče ve vestibulu magistrátu se stane určitě novou tradicí.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548/na-havirovskem-magistratu-se-sesli-lide-u-vanocniho-p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2026-07-08T21:15:59+02:00</dcterms:created>
  <dcterms:modified xsi:type="dcterms:W3CDTF">2026-07-08T21:15:59+02:00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