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žije bezmála 90 lidí bez domova. V těchto dnech plní denní centrum i noclehárny</w:t>
      </w:r>
    </w:p>
    <w:p>
      <w:pPr/>
      <w:r>
        <w:rPr/>
        <w:t xml:space="preserve">Mrazivé dny zasáhly i Opavu. Zatímco většina z nás se může schovat v teple domova, pro téměř 90 lidí bez střechy nad hlavou je každý zimní den bojem o přežití. Nízkoprahové denní centrum je jedním z míst, které těmto lidem poskytuje útočiště.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"Mají možnost potravin z Potravinové banky zdarma, možnost si uvařit čaj, nějaké jednoduché jídlo a využívat podporu sociálního pracovníka."</w:t>
      </w:r>
    </w:p>
    <w:p>
      <w:pPr/>
      <w:r>
        <w:rPr/>
        <w:t xml:space="preserve">Lidé se v denním centru na Nákladní ulici mohou také osprchovat a k dispozici mají i prádelnu. </w:t>
      </w:r>
    </w:p>
    <w:p>
      <w:pPr/>
      <w:r>
        <w:rPr>
          <w:b w:val="1"/>
          <w:bCs w:val="1"/>
        </w:rPr>
        <w:t xml:space="preserve">anketa: uživatelé Denního centra: </w:t>
      </w:r>
      <w:r>
        <w:rPr/>
        <w:t xml:space="preserve">"Spokojená jsem, protože nemusím být venku.”</w:t>
      </w:r>
    </w:p>
    <w:p>
      <w:pPr/>
      <w:r>
        <w:rPr/>
        <w:t xml:space="preserve">“Kde jinde, nemám jinou možnost. Míval jsem, ale už jsem o to přišel.”</w:t>
      </w:r>
    </w:p>
    <w:p>
      <w:pPr/>
      <w:r>
        <w:rPr/>
        <w:t xml:space="preserve">V mrazivých dnech se plní také noclehárna, kde je k dispozici 18 lůžek. </w:t>
      </w:r>
    </w:p>
    <w:p>
      <w:pPr/>
      <w:r>
        <w:rPr>
          <w:b w:val="1"/>
          <w:bCs w:val="1"/>
        </w:rPr>
        <w:t xml:space="preserve">Jaromír Hanzlík, vedoucí přímé práce pro ambulantní služby, Armáda spásy Opava: </w:t>
      </w:r>
      <w:r>
        <w:rPr/>
        <w:t xml:space="preserve">"Uživatelé přijdou, jsou ubytovaní na postele, u těch, kteří mají nějakou finanční nouzi, tak vlastně plně funguje projekt nocleženka, kde lidé přispívají na uhrazení toho noclehu."</w:t>
      </w:r>
    </w:p>
    <w:p>
      <w:pPr/>
      <w:r>
        <w:rPr/>
        <w:t xml:space="preserve">Pokud kapacita lůžek nestačí, funguje i projekt Volná židle. </w:t>
      </w:r>
    </w:p>
    <w:p>
      <w:pPr/>
      <w:r>
        <w:rPr>
          <w:b w:val="1"/>
          <w:bCs w:val="1"/>
        </w:rPr>
        <w:t xml:space="preserve">Jaromír Hanzlík, vedoucí přímé práce pro ambulantní služby, Armáda spásy Opava: </w:t>
      </w:r>
      <w:r>
        <w:rPr/>
        <w:t xml:space="preserve">“Teď třeba v prosinci jsme pro 12 uživatelů využili tu volnou židli v 9 dnech.”</w:t>
      </w:r>
    </w:p>
    <w:p>
      <w:pPr/>
      <w:r>
        <w:rPr/>
        <w:t xml:space="preserve">Ve městě fungují i terénní služby, které poskytují pomoc lidem v jejich prostředí. Dny i noci tráví venku v jakémkoliv ročním období bezmála dvě desítky lidí bez střechy nad hlavou.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678/v-opave-zije-bezmala-90-lidi-bez-domova-v-techto-dnech-plni-denni-centrum-i-nocleh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2026-09-23T11:44:54+02:00</dcterms:created>
  <dcterms:modified xsi:type="dcterms:W3CDTF">2026-09-23T11:44:54+02:00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